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4F" w:rsidRPr="00CC084F" w:rsidRDefault="00CC084F" w:rsidP="00CC084F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C084F" w:rsidRPr="00CC084F" w:rsidRDefault="00CC084F" w:rsidP="00CC08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CC084F">
        <w:rPr>
          <w:rFonts w:ascii="Times New Roman" w:hAnsi="Times New Roman" w:cs="Times New Roman"/>
          <w:sz w:val="28"/>
          <w:szCs w:val="28"/>
        </w:rPr>
        <w:t>на заседании профкома</w:t>
      </w:r>
    </w:p>
    <w:p w:rsidR="00CC084F" w:rsidRPr="00CC084F" w:rsidRDefault="00CC084F" w:rsidP="00CC08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C084F">
        <w:rPr>
          <w:rFonts w:ascii="Times New Roman" w:hAnsi="Times New Roman" w:cs="Times New Roman"/>
          <w:sz w:val="28"/>
          <w:szCs w:val="28"/>
        </w:rPr>
        <w:t xml:space="preserve">протокол №2 от 23.01.2013г. </w:t>
      </w:r>
    </w:p>
    <w:p w:rsidR="00CC084F" w:rsidRPr="00CC084F" w:rsidRDefault="00CC084F" w:rsidP="00CC08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4F">
        <w:rPr>
          <w:rFonts w:ascii="Times New Roman" w:hAnsi="Times New Roman" w:cs="Times New Roman"/>
          <w:sz w:val="28"/>
          <w:szCs w:val="28"/>
        </w:rPr>
        <w:tab/>
      </w:r>
      <w:r w:rsidRPr="00CC084F">
        <w:rPr>
          <w:rFonts w:ascii="Times New Roman" w:hAnsi="Times New Roman" w:cs="Times New Roman"/>
          <w:sz w:val="28"/>
          <w:szCs w:val="28"/>
        </w:rPr>
        <w:tab/>
      </w:r>
      <w:r w:rsidRPr="00CC084F">
        <w:rPr>
          <w:rFonts w:ascii="Times New Roman" w:hAnsi="Times New Roman" w:cs="Times New Roman"/>
          <w:sz w:val="28"/>
          <w:szCs w:val="28"/>
        </w:rPr>
        <w:tab/>
      </w:r>
      <w:r w:rsidRPr="00CC084F">
        <w:rPr>
          <w:rFonts w:ascii="Times New Roman" w:hAnsi="Times New Roman" w:cs="Times New Roman"/>
          <w:sz w:val="28"/>
          <w:szCs w:val="28"/>
        </w:rPr>
        <w:tab/>
      </w:r>
      <w:r w:rsidRPr="00CC08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084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C084F">
        <w:rPr>
          <w:rFonts w:ascii="Times New Roman" w:hAnsi="Times New Roman" w:cs="Times New Roman"/>
          <w:sz w:val="28"/>
          <w:szCs w:val="28"/>
        </w:rPr>
        <w:t>профсоюзной</w:t>
      </w:r>
      <w:proofErr w:type="gramEnd"/>
    </w:p>
    <w:p w:rsidR="00CC084F" w:rsidRPr="00CC084F" w:rsidRDefault="00CC084F" w:rsidP="00CC08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CC084F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C084F" w:rsidRPr="00CC084F" w:rsidRDefault="00CC084F" w:rsidP="00CC08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4F">
        <w:rPr>
          <w:rFonts w:ascii="Times New Roman" w:hAnsi="Times New Roman" w:cs="Times New Roman"/>
          <w:sz w:val="28"/>
          <w:szCs w:val="28"/>
        </w:rPr>
        <w:tab/>
      </w:r>
      <w:r w:rsidRPr="00CC084F">
        <w:rPr>
          <w:rFonts w:ascii="Times New Roman" w:hAnsi="Times New Roman" w:cs="Times New Roman"/>
          <w:sz w:val="28"/>
          <w:szCs w:val="28"/>
        </w:rPr>
        <w:tab/>
      </w:r>
      <w:r w:rsidRPr="00CC084F">
        <w:rPr>
          <w:rFonts w:ascii="Times New Roman" w:hAnsi="Times New Roman" w:cs="Times New Roman"/>
          <w:sz w:val="28"/>
          <w:szCs w:val="28"/>
        </w:rPr>
        <w:tab/>
      </w:r>
      <w:r w:rsidRPr="00CC084F">
        <w:rPr>
          <w:rFonts w:ascii="Times New Roman" w:hAnsi="Times New Roman" w:cs="Times New Roman"/>
          <w:sz w:val="28"/>
          <w:szCs w:val="28"/>
        </w:rPr>
        <w:tab/>
      </w:r>
      <w:r w:rsidRPr="00CC084F">
        <w:rPr>
          <w:rFonts w:ascii="Times New Roman" w:hAnsi="Times New Roman" w:cs="Times New Roman"/>
          <w:sz w:val="28"/>
          <w:szCs w:val="28"/>
        </w:rPr>
        <w:tab/>
      </w:r>
      <w:r w:rsidRPr="00CC084F">
        <w:rPr>
          <w:rFonts w:ascii="Times New Roman" w:hAnsi="Times New Roman" w:cs="Times New Roman"/>
          <w:sz w:val="28"/>
          <w:szCs w:val="28"/>
        </w:rPr>
        <w:tab/>
      </w:r>
      <w:r w:rsidRPr="00CC084F">
        <w:rPr>
          <w:rFonts w:ascii="Times New Roman" w:hAnsi="Times New Roman" w:cs="Times New Roman"/>
          <w:sz w:val="28"/>
          <w:szCs w:val="28"/>
        </w:rPr>
        <w:tab/>
        <w:t xml:space="preserve">______________Н.А </w:t>
      </w:r>
      <w:proofErr w:type="spellStart"/>
      <w:r w:rsidRPr="00CC084F">
        <w:rPr>
          <w:rFonts w:ascii="Times New Roman" w:hAnsi="Times New Roman" w:cs="Times New Roman"/>
          <w:sz w:val="28"/>
          <w:szCs w:val="28"/>
        </w:rPr>
        <w:t>Рубахина</w:t>
      </w:r>
      <w:proofErr w:type="spellEnd"/>
    </w:p>
    <w:p w:rsidR="00CC084F" w:rsidRDefault="00CC084F" w:rsidP="00CC084F">
      <w:pPr>
        <w:jc w:val="center"/>
        <w:rPr>
          <w:b/>
          <w:i/>
        </w:rPr>
      </w:pPr>
    </w:p>
    <w:p w:rsidR="00CC084F" w:rsidRDefault="00CC084F" w:rsidP="00CC084F">
      <w:pPr>
        <w:jc w:val="center"/>
        <w:rPr>
          <w:b/>
          <w:i/>
        </w:rPr>
      </w:pPr>
    </w:p>
    <w:p w:rsidR="00CC084F" w:rsidRDefault="00CC084F" w:rsidP="00CC084F">
      <w:pPr>
        <w:jc w:val="center"/>
        <w:rPr>
          <w:b/>
          <w:i/>
        </w:rPr>
      </w:pPr>
    </w:p>
    <w:p w:rsidR="00CC084F" w:rsidRDefault="00CC084F" w:rsidP="00CC084F">
      <w:pPr>
        <w:jc w:val="center"/>
        <w:rPr>
          <w:b/>
          <w:i/>
        </w:rPr>
      </w:pPr>
    </w:p>
    <w:p w:rsidR="00CC084F" w:rsidRDefault="00CC084F" w:rsidP="00CC084F">
      <w:pPr>
        <w:jc w:val="center"/>
        <w:rPr>
          <w:b/>
          <w:i/>
        </w:rPr>
      </w:pPr>
    </w:p>
    <w:p w:rsidR="00CC084F" w:rsidRDefault="00CC084F" w:rsidP="00CC084F">
      <w:pPr>
        <w:jc w:val="center"/>
        <w:rPr>
          <w:b/>
          <w:i/>
        </w:rPr>
      </w:pPr>
    </w:p>
    <w:p w:rsidR="00CC084F" w:rsidRPr="00CC084F" w:rsidRDefault="00CC084F" w:rsidP="00CC084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C084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C084F">
        <w:rPr>
          <w:rFonts w:ascii="Times New Roman" w:hAnsi="Times New Roman" w:cs="Times New Roman"/>
          <w:sz w:val="32"/>
          <w:szCs w:val="32"/>
        </w:rPr>
        <w:t xml:space="preserve"> Л А Н</w:t>
      </w:r>
    </w:p>
    <w:p w:rsidR="00CC084F" w:rsidRPr="00CC084F" w:rsidRDefault="00CC084F" w:rsidP="00CC084F">
      <w:pPr>
        <w:jc w:val="center"/>
        <w:rPr>
          <w:rFonts w:ascii="Times New Roman" w:hAnsi="Times New Roman" w:cs="Times New Roman"/>
          <w:sz w:val="32"/>
          <w:szCs w:val="32"/>
        </w:rPr>
      </w:pPr>
      <w:r w:rsidRPr="00CC084F">
        <w:rPr>
          <w:rFonts w:ascii="Times New Roman" w:hAnsi="Times New Roman" w:cs="Times New Roman"/>
          <w:sz w:val="32"/>
          <w:szCs w:val="32"/>
        </w:rPr>
        <w:t>работы кружка правовых знаний в М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CC084F">
        <w:rPr>
          <w:rFonts w:ascii="Times New Roman" w:hAnsi="Times New Roman" w:cs="Times New Roman"/>
          <w:sz w:val="32"/>
          <w:szCs w:val="32"/>
        </w:rPr>
        <w:t xml:space="preserve">ОУ </w:t>
      </w:r>
      <w:r>
        <w:rPr>
          <w:rFonts w:ascii="Times New Roman" w:hAnsi="Times New Roman" w:cs="Times New Roman"/>
          <w:sz w:val="32"/>
          <w:szCs w:val="32"/>
        </w:rPr>
        <w:t>Бобровская СОШ №2</w:t>
      </w:r>
    </w:p>
    <w:p w:rsidR="00CC084F" w:rsidRPr="00CC084F" w:rsidRDefault="00CC084F" w:rsidP="00CC084F">
      <w:pPr>
        <w:jc w:val="center"/>
        <w:rPr>
          <w:rFonts w:ascii="Times New Roman" w:hAnsi="Times New Roman" w:cs="Times New Roman"/>
          <w:sz w:val="32"/>
          <w:szCs w:val="32"/>
        </w:rPr>
      </w:pPr>
      <w:r w:rsidRPr="00CC084F">
        <w:rPr>
          <w:rFonts w:ascii="Times New Roman" w:hAnsi="Times New Roman" w:cs="Times New Roman"/>
          <w:sz w:val="32"/>
          <w:szCs w:val="32"/>
        </w:rPr>
        <w:t>на 201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CC084F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CC084F" w:rsidRPr="00CC084F" w:rsidRDefault="00CC084F" w:rsidP="00CC08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084F" w:rsidRPr="0081469E" w:rsidRDefault="00CC084F" w:rsidP="00CC084F">
      <w:pPr>
        <w:jc w:val="center"/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861"/>
        <w:gridCol w:w="4776"/>
        <w:gridCol w:w="1554"/>
        <w:gridCol w:w="2380"/>
      </w:tblGrid>
      <w:tr w:rsidR="00CC084F" w:rsidRPr="00CC084F" w:rsidTr="00103D63">
        <w:tc>
          <w:tcPr>
            <w:tcW w:w="861" w:type="dxa"/>
          </w:tcPr>
          <w:p w:rsidR="00CC084F" w:rsidRPr="00CC084F" w:rsidRDefault="00CC084F" w:rsidP="0010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6" w:type="dxa"/>
          </w:tcPr>
          <w:p w:rsidR="00CC084F" w:rsidRPr="00CC084F" w:rsidRDefault="00CC084F" w:rsidP="0010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Тема занятия кружка</w:t>
            </w:r>
          </w:p>
        </w:tc>
        <w:tc>
          <w:tcPr>
            <w:tcW w:w="1554" w:type="dxa"/>
          </w:tcPr>
          <w:p w:rsidR="00CC084F" w:rsidRPr="00CC084F" w:rsidRDefault="00CC084F" w:rsidP="0010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80" w:type="dxa"/>
          </w:tcPr>
          <w:p w:rsidR="00CC084F" w:rsidRPr="00CC084F" w:rsidRDefault="00CC084F" w:rsidP="0010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C084F" w:rsidRPr="00CC084F" w:rsidTr="00103D63">
        <w:tc>
          <w:tcPr>
            <w:tcW w:w="861" w:type="dxa"/>
          </w:tcPr>
          <w:p w:rsidR="00CC084F" w:rsidRPr="00CC084F" w:rsidRDefault="00CC084F" w:rsidP="0010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6" w:type="dxa"/>
          </w:tcPr>
          <w:p w:rsidR="00CC084F" w:rsidRPr="00CC084F" w:rsidRDefault="00CC084F" w:rsidP="0010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Режим рабочего времени</w:t>
            </w:r>
          </w:p>
        </w:tc>
        <w:tc>
          <w:tcPr>
            <w:tcW w:w="1554" w:type="dxa"/>
          </w:tcPr>
          <w:p w:rsidR="00CC084F" w:rsidRPr="00CC084F" w:rsidRDefault="00CC084F" w:rsidP="0010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80" w:type="dxa"/>
          </w:tcPr>
          <w:p w:rsidR="00CC084F" w:rsidRPr="00CC084F" w:rsidRDefault="00CC084F" w:rsidP="00CC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084F" w:rsidRPr="00CC084F" w:rsidTr="00103D63">
        <w:tc>
          <w:tcPr>
            <w:tcW w:w="861" w:type="dxa"/>
          </w:tcPr>
          <w:p w:rsidR="00CC084F" w:rsidRPr="00CC084F" w:rsidRDefault="00CC084F" w:rsidP="0010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6" w:type="dxa"/>
          </w:tcPr>
          <w:p w:rsidR="00CC084F" w:rsidRPr="00CC084F" w:rsidRDefault="00CC084F" w:rsidP="0010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Ежегодный оплачиваемый отпуск. Порядок предоставления.</w:t>
            </w:r>
          </w:p>
        </w:tc>
        <w:tc>
          <w:tcPr>
            <w:tcW w:w="1554" w:type="dxa"/>
          </w:tcPr>
          <w:p w:rsidR="00CC084F" w:rsidRPr="00CC084F" w:rsidRDefault="00CC084F" w:rsidP="0010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80" w:type="dxa"/>
          </w:tcPr>
          <w:p w:rsidR="00CC084F" w:rsidRDefault="00CC084F" w:rsidP="00CC084F">
            <w:proofErr w:type="spellStart"/>
            <w:r w:rsidRPr="00651488">
              <w:rPr>
                <w:rFonts w:ascii="Times New Roman" w:hAnsi="Times New Roman" w:cs="Times New Roman"/>
                <w:sz w:val="28"/>
                <w:szCs w:val="28"/>
              </w:rPr>
              <w:t>Рубахина</w:t>
            </w:r>
            <w:proofErr w:type="spellEnd"/>
            <w:r w:rsidRPr="00651488">
              <w:rPr>
                <w:rFonts w:ascii="Times New Roman" w:hAnsi="Times New Roman" w:cs="Times New Roman"/>
                <w:sz w:val="28"/>
                <w:szCs w:val="28"/>
              </w:rPr>
              <w:t xml:space="preserve"> Н.А..</w:t>
            </w:r>
          </w:p>
        </w:tc>
      </w:tr>
      <w:tr w:rsidR="00CC084F" w:rsidRPr="00CC084F" w:rsidTr="00103D63">
        <w:tc>
          <w:tcPr>
            <w:tcW w:w="861" w:type="dxa"/>
          </w:tcPr>
          <w:p w:rsidR="00CC084F" w:rsidRPr="00CC084F" w:rsidRDefault="00CC084F" w:rsidP="0010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6" w:type="dxa"/>
          </w:tcPr>
          <w:p w:rsidR="00CC084F" w:rsidRPr="00CC084F" w:rsidRDefault="00CC084F" w:rsidP="00CC0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Отстаивание своих интересов – законное право цивилизованного человека. Индивидуальные трудовые споры.</w:t>
            </w:r>
          </w:p>
          <w:p w:rsidR="00CC084F" w:rsidRPr="00CC084F" w:rsidRDefault="00CC084F" w:rsidP="0010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CC084F" w:rsidRPr="00CC084F" w:rsidRDefault="00CC084F" w:rsidP="0010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0" w:type="dxa"/>
          </w:tcPr>
          <w:p w:rsidR="00CC084F" w:rsidRDefault="00CC084F" w:rsidP="00CC084F">
            <w:proofErr w:type="spellStart"/>
            <w:r w:rsidRPr="00651488">
              <w:rPr>
                <w:rFonts w:ascii="Times New Roman" w:hAnsi="Times New Roman" w:cs="Times New Roman"/>
                <w:sz w:val="28"/>
                <w:szCs w:val="28"/>
              </w:rPr>
              <w:t>Рубахина</w:t>
            </w:r>
            <w:proofErr w:type="spellEnd"/>
            <w:r w:rsidRPr="00651488">
              <w:rPr>
                <w:rFonts w:ascii="Times New Roman" w:hAnsi="Times New Roman" w:cs="Times New Roman"/>
                <w:sz w:val="28"/>
                <w:szCs w:val="28"/>
              </w:rPr>
              <w:t xml:space="preserve"> Н.А..</w:t>
            </w:r>
          </w:p>
        </w:tc>
      </w:tr>
      <w:tr w:rsidR="00CC084F" w:rsidRPr="00CC084F" w:rsidTr="00103D63">
        <w:tc>
          <w:tcPr>
            <w:tcW w:w="861" w:type="dxa"/>
          </w:tcPr>
          <w:p w:rsidR="00CC084F" w:rsidRPr="00CC084F" w:rsidRDefault="00CC084F" w:rsidP="0010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6" w:type="dxa"/>
          </w:tcPr>
          <w:p w:rsidR="00CC084F" w:rsidRPr="00CC084F" w:rsidRDefault="00CC084F" w:rsidP="0010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Мотивация профсоюзного членства</w:t>
            </w:r>
          </w:p>
        </w:tc>
        <w:tc>
          <w:tcPr>
            <w:tcW w:w="1554" w:type="dxa"/>
          </w:tcPr>
          <w:p w:rsidR="00CC084F" w:rsidRPr="00CC084F" w:rsidRDefault="00CC084F" w:rsidP="0010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0" w:type="dxa"/>
          </w:tcPr>
          <w:p w:rsidR="00CC084F" w:rsidRDefault="00CC084F" w:rsidP="00CC084F">
            <w:proofErr w:type="spellStart"/>
            <w:r w:rsidRPr="00651488">
              <w:rPr>
                <w:rFonts w:ascii="Times New Roman" w:hAnsi="Times New Roman" w:cs="Times New Roman"/>
                <w:sz w:val="28"/>
                <w:szCs w:val="28"/>
              </w:rPr>
              <w:t>Рубахина</w:t>
            </w:r>
            <w:proofErr w:type="spellEnd"/>
            <w:r w:rsidRPr="00651488">
              <w:rPr>
                <w:rFonts w:ascii="Times New Roman" w:hAnsi="Times New Roman" w:cs="Times New Roman"/>
                <w:sz w:val="28"/>
                <w:szCs w:val="28"/>
              </w:rPr>
              <w:t xml:space="preserve"> Н.А..</w:t>
            </w:r>
          </w:p>
        </w:tc>
      </w:tr>
      <w:tr w:rsidR="00CC084F" w:rsidRPr="00CC084F" w:rsidTr="00103D63">
        <w:tc>
          <w:tcPr>
            <w:tcW w:w="861" w:type="dxa"/>
          </w:tcPr>
          <w:p w:rsidR="00CC084F" w:rsidRPr="00CC084F" w:rsidRDefault="00CC084F" w:rsidP="0010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76" w:type="dxa"/>
          </w:tcPr>
          <w:p w:rsidR="00CC084F" w:rsidRPr="00CC084F" w:rsidRDefault="00CC084F" w:rsidP="0010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Пенсионный капитал</w:t>
            </w:r>
          </w:p>
        </w:tc>
        <w:tc>
          <w:tcPr>
            <w:tcW w:w="1554" w:type="dxa"/>
          </w:tcPr>
          <w:p w:rsidR="00CC084F" w:rsidRPr="00CC084F" w:rsidRDefault="00CC084F" w:rsidP="0010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80" w:type="dxa"/>
          </w:tcPr>
          <w:p w:rsidR="00CC084F" w:rsidRDefault="00CC084F" w:rsidP="00CC084F">
            <w:proofErr w:type="spellStart"/>
            <w:r w:rsidRPr="00651488">
              <w:rPr>
                <w:rFonts w:ascii="Times New Roman" w:hAnsi="Times New Roman" w:cs="Times New Roman"/>
                <w:sz w:val="28"/>
                <w:szCs w:val="28"/>
              </w:rPr>
              <w:t>Рубахина</w:t>
            </w:r>
            <w:proofErr w:type="spellEnd"/>
            <w:r w:rsidRPr="00651488">
              <w:rPr>
                <w:rFonts w:ascii="Times New Roman" w:hAnsi="Times New Roman" w:cs="Times New Roman"/>
                <w:sz w:val="28"/>
                <w:szCs w:val="28"/>
              </w:rPr>
              <w:t xml:space="preserve"> Н.А..</w:t>
            </w:r>
          </w:p>
        </w:tc>
      </w:tr>
      <w:tr w:rsidR="00CC084F" w:rsidRPr="00CC084F" w:rsidTr="00103D63">
        <w:tc>
          <w:tcPr>
            <w:tcW w:w="861" w:type="dxa"/>
          </w:tcPr>
          <w:p w:rsidR="00CC084F" w:rsidRPr="00CC084F" w:rsidRDefault="00CC084F" w:rsidP="0010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76" w:type="dxa"/>
          </w:tcPr>
          <w:p w:rsidR="00CC084F" w:rsidRPr="00CC084F" w:rsidRDefault="00CC084F" w:rsidP="0010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распорядка и трудовая дисциплина</w:t>
            </w:r>
          </w:p>
        </w:tc>
        <w:tc>
          <w:tcPr>
            <w:tcW w:w="1554" w:type="dxa"/>
          </w:tcPr>
          <w:p w:rsidR="00CC084F" w:rsidRPr="00CC084F" w:rsidRDefault="00CC084F" w:rsidP="0010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0" w:type="dxa"/>
          </w:tcPr>
          <w:p w:rsidR="00CC084F" w:rsidRDefault="00CC084F" w:rsidP="00CC084F">
            <w:proofErr w:type="spellStart"/>
            <w:r w:rsidRPr="00651488">
              <w:rPr>
                <w:rFonts w:ascii="Times New Roman" w:hAnsi="Times New Roman" w:cs="Times New Roman"/>
                <w:sz w:val="28"/>
                <w:szCs w:val="28"/>
              </w:rPr>
              <w:t>Рубахина</w:t>
            </w:r>
            <w:proofErr w:type="spellEnd"/>
            <w:r w:rsidRPr="00651488">
              <w:rPr>
                <w:rFonts w:ascii="Times New Roman" w:hAnsi="Times New Roman" w:cs="Times New Roman"/>
                <w:sz w:val="28"/>
                <w:szCs w:val="28"/>
              </w:rPr>
              <w:t xml:space="preserve"> Н.А..</w:t>
            </w:r>
          </w:p>
        </w:tc>
      </w:tr>
    </w:tbl>
    <w:p w:rsidR="00CC084F" w:rsidRDefault="00CC084F" w:rsidP="00CC084F"/>
    <w:p w:rsidR="00000000" w:rsidRDefault="00CC084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E183E"/>
    <w:multiLevelType w:val="hybridMultilevel"/>
    <w:tmpl w:val="7A22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C084F"/>
    <w:rsid w:val="00CC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8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>учреждение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2013-01-30T09:18:00Z</dcterms:created>
  <dcterms:modified xsi:type="dcterms:W3CDTF">2013-01-30T09:24:00Z</dcterms:modified>
</cp:coreProperties>
</file>