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4" w:rsidRPr="000D5517" w:rsidRDefault="00A45D44" w:rsidP="00A45D44">
      <w:pPr>
        <w:rPr>
          <w:bCs/>
          <w:caps/>
          <w:kern w:val="32"/>
          <w:sz w:val="28"/>
          <w:szCs w:val="28"/>
        </w:rPr>
      </w:pPr>
    </w:p>
    <w:p w:rsidR="00A45D44" w:rsidRPr="000D5517" w:rsidRDefault="00A45D44" w:rsidP="00A45D44">
      <w:pPr>
        <w:shd w:val="clear" w:color="auto" w:fill="FFFFFF"/>
        <w:jc w:val="center"/>
        <w:rPr>
          <w:b/>
          <w:sz w:val="28"/>
          <w:szCs w:val="28"/>
        </w:rPr>
      </w:pPr>
      <w:r w:rsidRPr="000D5517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о Совете по введению ФГОС ООО</w:t>
      </w:r>
    </w:p>
    <w:p w:rsidR="00A45D44" w:rsidRPr="002F480D" w:rsidRDefault="00A45D44" w:rsidP="00A45D44">
      <w:pPr>
        <w:pStyle w:val="msonospacing0"/>
        <w:spacing w:before="0" w:after="0"/>
        <w:rPr>
          <w:b/>
          <w:bCs/>
          <w:sz w:val="28"/>
          <w:szCs w:val="28"/>
        </w:rPr>
      </w:pPr>
      <w:r w:rsidRPr="002F480D">
        <w:rPr>
          <w:b/>
          <w:bCs/>
          <w:spacing w:val="-1"/>
          <w:sz w:val="28"/>
          <w:szCs w:val="28"/>
        </w:rPr>
        <w:t>1. Общие положения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1.1 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Совет</w:t>
      </w:r>
      <w:r w:rsidRPr="002F480D">
        <w:rPr>
          <w:rFonts w:ascii="Times New Roman" w:hAnsi="Times New Roman" w:cs="Times New Roman"/>
          <w:color w:val="auto"/>
          <w:sz w:val="28"/>
          <w:szCs w:val="28"/>
        </w:rPr>
        <w:t xml:space="preserve"> по введению Федерального государственного образовательного стандарта основного общего образования (далее по тексту – Совет) создан в целях информационного, консультационного и научно-методического сопровождения этого процесса.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>1.2 Совет создаётся при школе для обеспечения согласованных действий в решении проблемных вопросов в организации введения и реализации федеральных государственных образовательных стандартов общего образования (далее – ФГОС) в школе.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1.3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Состав совета формируется из администрации школы, руководителей ШМО, родителей по согласию. 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Возглавляет Совет председатель.</w:t>
      </w:r>
    </w:p>
    <w:p w:rsidR="00A45D44" w:rsidRPr="002F480D" w:rsidRDefault="00A45D44" w:rsidP="00A45D4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pacing w:val="-15"/>
          <w:sz w:val="28"/>
          <w:szCs w:val="28"/>
        </w:rPr>
        <w:t>1.5.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Персональный состав Совета утверждается приказом директора школы.</w:t>
      </w:r>
    </w:p>
    <w:p w:rsidR="00A45D44" w:rsidRPr="002F480D" w:rsidRDefault="00A45D44" w:rsidP="00A45D44">
      <w:pPr>
        <w:pStyle w:val="msonospacing0"/>
        <w:spacing w:before="0" w:after="0"/>
        <w:rPr>
          <w:bCs/>
          <w:sz w:val="28"/>
          <w:szCs w:val="28"/>
        </w:rPr>
      </w:pPr>
      <w:r w:rsidRPr="002F480D">
        <w:rPr>
          <w:spacing w:val="-10"/>
          <w:sz w:val="28"/>
          <w:szCs w:val="28"/>
        </w:rPr>
        <w:t>1.6.</w:t>
      </w:r>
      <w:r w:rsidRPr="002F480D">
        <w:rPr>
          <w:bCs/>
          <w:sz w:val="28"/>
          <w:szCs w:val="28"/>
        </w:rPr>
        <w:t xml:space="preserve"> </w:t>
      </w:r>
      <w:r w:rsidRPr="002F480D">
        <w:rPr>
          <w:bCs/>
          <w:spacing w:val="5"/>
          <w:sz w:val="28"/>
          <w:szCs w:val="28"/>
        </w:rPr>
        <w:t xml:space="preserve">В своей деятельности Совет руководствуется нормативно-правовыми </w:t>
      </w:r>
      <w:r w:rsidRPr="002F480D">
        <w:rPr>
          <w:bCs/>
          <w:spacing w:val="4"/>
          <w:sz w:val="28"/>
          <w:szCs w:val="28"/>
        </w:rPr>
        <w:t>документами</w:t>
      </w:r>
      <w:r w:rsidRPr="002F480D">
        <w:rPr>
          <w:bCs/>
          <w:sz w:val="28"/>
          <w:szCs w:val="28"/>
        </w:rPr>
        <w:t xml:space="preserve">: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A45D44" w:rsidRPr="002F480D" w:rsidRDefault="00A45D44" w:rsidP="00A45D4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>1.7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Совет строит свою деятельность на принципах равноправия его членов.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/>
          <w:color w:val="auto"/>
          <w:sz w:val="28"/>
          <w:szCs w:val="28"/>
        </w:rPr>
        <w:t>2. Задачи Совета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Основными задачами совета являются: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2.1.формирование состава рабочих групп по введению новых ФГОС общего образования на всех ступенях школы;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 xml:space="preserve">2.2. информационная, консультационная и научно-методическая поддержка разработки и реализации комплексных и единичных проектов введения новых ФГОС общего образования на всех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ступенях общеобразовательного учреждения;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8"/>
          <w:sz w:val="28"/>
          <w:szCs w:val="28"/>
        </w:rPr>
        <w:t xml:space="preserve">2.3. экспертиза проектов введения новых ФГОС общего образования на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всех ступенях общеобразовательного учреждения;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>2.4. утверждение планов-графиков реализации проектов введения новых ФГОС общего образования на всех ступенях общеобразовательного учреждения;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859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 xml:space="preserve">2.5. утверждение результатов экспертизы проектов введения новых ФГОС </w:t>
      </w: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>общего образования на всех ступенях общеобразовательного учреждения;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946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6"/>
          <w:sz w:val="28"/>
          <w:szCs w:val="28"/>
        </w:rPr>
        <w:t xml:space="preserve">2.6. представление информации о результатах введения новых ФГОС общего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на всех ступенях общеобразовательного учреждения;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946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 xml:space="preserve">2.7. подготовка предложений по стимулированию деятельности учителей по </w:t>
      </w: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 xml:space="preserve">разработке и реализации проектов введения новых ФГОС общего образования на всех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ступенях общеобразовательного учреждения.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A45D44" w:rsidRPr="002F480D" w:rsidRDefault="00A45D44" w:rsidP="00A45D4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>3.</w:t>
      </w:r>
      <w:r w:rsidRPr="002F48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480D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>Функции совета</w:t>
      </w:r>
    </w:p>
    <w:p w:rsidR="00A45D44" w:rsidRPr="002F480D" w:rsidRDefault="00A45D44" w:rsidP="00A45D44">
      <w:pPr>
        <w:pStyle w:val="a3"/>
        <w:shd w:val="clear" w:color="auto" w:fill="FFFFFF"/>
        <w:spacing w:before="0" w:beforeAutospacing="0" w:after="0" w:afterAutospacing="0"/>
        <w:ind w:hanging="42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3"/>
          <w:sz w:val="28"/>
          <w:szCs w:val="28"/>
        </w:rPr>
        <w:t xml:space="preserve">     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Основными направлениями деятельности Совета являются: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360"/>
          <w:tab w:val="left" w:pos="1061"/>
        </w:tabs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lastRenderedPageBreak/>
        <w:t xml:space="preserve">3.1. изучение опыта введения новых ФГОС </w:t>
      </w:r>
      <w:r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О</w:t>
      </w:r>
      <w:r w:rsidRPr="002F48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 xml:space="preserve">ОО в  других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общеобразовательных учреждений;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3.2. разработка предложений и рекомендаций по вопросам организации введения и реализации ФГОС в школе;</w:t>
      </w:r>
    </w:p>
    <w:p w:rsidR="00A45D44" w:rsidRPr="002F480D" w:rsidRDefault="00A45D44" w:rsidP="00A45D44">
      <w:pPr>
        <w:pStyle w:val="a3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3.3. </w:t>
      </w:r>
      <w:r w:rsidRPr="002F480D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 xml:space="preserve">Обеспечение необходимых условий для реализации проектных технологий при </w:t>
      </w:r>
      <w:r w:rsidRPr="002F480D">
        <w:rPr>
          <w:rFonts w:ascii="Times New Roman" w:hAnsi="Times New Roman" w:cs="Times New Roman"/>
          <w:bCs/>
          <w:color w:val="auto"/>
          <w:spacing w:val="-3"/>
          <w:sz w:val="28"/>
          <w:szCs w:val="28"/>
        </w:rPr>
        <w:t>введении новых ФГОС основного общего образования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>3.4. формирование перечня критериев экспертной оценки результатов деятельности</w:t>
      </w: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br/>
        <w:t>учителей и их объединений по введению новых ФГОС основного общего образования</w:t>
      </w:r>
      <w:proofErr w:type="gramStart"/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 xml:space="preserve">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3.5. мониторинг, анализ и рекомендации к использованию моделей и механизмов  введения ФГОС;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3.6. 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ФГОС;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>3.7. принимает участие в разрешении конфликтов при введении новых ФГОС;</w:t>
      </w:r>
    </w:p>
    <w:p w:rsidR="00A45D44" w:rsidRPr="002F480D" w:rsidRDefault="00A45D44" w:rsidP="00A45D44">
      <w:pPr>
        <w:pStyle w:val="a3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3.8.заслушивание текущей информации о ходе введения и реализации ФГОС в общеобразовательных учреждениях района, города и внесение корректив в его организацию и содержание;</w:t>
      </w: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 xml:space="preserve"> </w:t>
      </w:r>
    </w:p>
    <w:p w:rsidR="00A45D44" w:rsidRPr="002F480D" w:rsidRDefault="00A45D44" w:rsidP="00A45D44">
      <w:pPr>
        <w:pStyle w:val="a3"/>
        <w:widowControl w:val="0"/>
        <w:shd w:val="clear" w:color="auto" w:fill="FFFFFF"/>
        <w:tabs>
          <w:tab w:val="left" w:pos="360"/>
          <w:tab w:val="left" w:pos="869"/>
        </w:tabs>
        <w:adjustRightInd w:val="0"/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3.9. </w:t>
      </w: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 xml:space="preserve">периодически информирует педагогический совет о ходе и результатах введения </w:t>
      </w:r>
      <w:r w:rsidRPr="002F480D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>новых ФГОС основного общего образования;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 3.10. участие в организации и проведения научно-практических мероприятий по вопросам введения ФГОС.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45D44" w:rsidRPr="002F480D" w:rsidRDefault="00A45D44" w:rsidP="00A45D44">
      <w:pPr>
        <w:pStyle w:val="msolistparagraph0"/>
        <w:spacing w:before="0" w:after="0"/>
        <w:contextualSpacing/>
        <w:rPr>
          <w:b/>
          <w:bCs/>
          <w:sz w:val="28"/>
          <w:szCs w:val="28"/>
        </w:rPr>
      </w:pPr>
      <w:r w:rsidRPr="002F480D">
        <w:rPr>
          <w:b/>
          <w:sz w:val="28"/>
          <w:szCs w:val="28"/>
        </w:rPr>
        <w:t xml:space="preserve">4.     </w:t>
      </w:r>
      <w:r w:rsidRPr="002F480D">
        <w:rPr>
          <w:b/>
          <w:bCs/>
          <w:sz w:val="28"/>
          <w:szCs w:val="28"/>
        </w:rPr>
        <w:t>Порядок работы Совета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>4.1. 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Заседания Света проводятся по мере необходимости, но не реже одного раза в квартал.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>4.2. </w:t>
      </w:r>
      <w:r w:rsidRPr="002F480D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 xml:space="preserve">Совет    является    коллегиальным    органом.    Общее    руководство    Советом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осуществляет председатель Совета.</w:t>
      </w:r>
    </w:p>
    <w:p w:rsidR="00A45D44" w:rsidRPr="002F480D" w:rsidRDefault="00A45D44" w:rsidP="00A45D4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F480D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2F48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Члены Совета обязаны:</w:t>
      </w:r>
    </w:p>
    <w:p w:rsidR="00A45D44" w:rsidRPr="002F480D" w:rsidRDefault="00A45D44" w:rsidP="00A45D4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присутствовать на заседаниях Совета;</w:t>
      </w:r>
    </w:p>
    <w:p w:rsidR="00A45D44" w:rsidRPr="002F480D" w:rsidRDefault="00A45D44" w:rsidP="00A45D4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исполнять поручения, в соответствии с решениями Совета. 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F48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Члены Совета имеют право:</w:t>
      </w:r>
    </w:p>
    <w:p w:rsidR="00A45D44" w:rsidRPr="002F480D" w:rsidRDefault="00A45D44" w:rsidP="00A45D4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знакомиться с материалами и документами,  поступающими в Совет;</w:t>
      </w:r>
    </w:p>
    <w:p w:rsidR="00A45D44" w:rsidRPr="002F480D" w:rsidRDefault="00A45D44" w:rsidP="00A45D44">
      <w:pPr>
        <w:pStyle w:val="a3"/>
        <w:keepNext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участвовать в обсуждении повестки дня, вносить предложения по повестке дня;</w:t>
      </w:r>
    </w:p>
    <w:p w:rsidR="00A45D44" w:rsidRPr="002F480D" w:rsidRDefault="00A45D44" w:rsidP="00A45D44">
      <w:pPr>
        <w:pStyle w:val="a3"/>
        <w:keepNext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в письменном виде высказывать особые мнения;</w:t>
      </w:r>
    </w:p>
    <w:p w:rsidR="00A45D44" w:rsidRPr="002F480D" w:rsidRDefault="00A45D44" w:rsidP="00A45D44">
      <w:pPr>
        <w:pStyle w:val="a3"/>
        <w:keepNext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ставить на голосование предлагаемые ими вопросы.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F480D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Заседание Совета считается правомочным при условии присутствия не менее</w:t>
      </w:r>
      <w:proofErr w:type="gramStart"/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proofErr w:type="gramEnd"/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/3 списочного состава членов Совета.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F480D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F48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Заседания Совета являются открытыми.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color w:val="auto"/>
          <w:sz w:val="28"/>
          <w:szCs w:val="28"/>
        </w:rPr>
        <w:t xml:space="preserve"> 4.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F48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Для организации работы по основным направлениям деятельности    Совет вправе образовывать рабочие группы, возглавляемые членами Совета.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/>
          <w:color w:val="auto"/>
          <w:sz w:val="28"/>
          <w:szCs w:val="28"/>
        </w:rPr>
        <w:t>5. Права Совета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Совет имеет право:</w:t>
      </w:r>
    </w:p>
    <w:p w:rsidR="00A45D44" w:rsidRPr="002F480D" w:rsidRDefault="00A45D44" w:rsidP="00A45D44">
      <w:pPr>
        <w:pStyle w:val="a3"/>
        <w:numPr>
          <w:ilvl w:val="0"/>
          <w:numId w:val="4"/>
        </w:numPr>
        <w:tabs>
          <w:tab w:val="clear" w:pos="1634"/>
          <w:tab w:val="num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вносить на рассмотрение Педагогического совета вопросы, связанные с разработкой и реализацией проекта введения новых ФГОС;</w:t>
      </w:r>
    </w:p>
    <w:p w:rsidR="00A45D44" w:rsidRPr="002F480D" w:rsidRDefault="00A45D44" w:rsidP="00A45D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вносить предложения и проекты решений по вопросам, относящимся к                      ведению Совета;</w:t>
      </w:r>
    </w:p>
    <w:p w:rsidR="00A45D44" w:rsidRPr="002F480D" w:rsidRDefault="00A45D44" w:rsidP="00A45D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num" w:pos="426"/>
          <w:tab w:val="left" w:pos="874"/>
        </w:tabs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выходить с предложениями к директору школы и другим членам администрации школы по вопросам, относящимся к ведению Совета;</w:t>
      </w:r>
    </w:p>
    <w:p w:rsidR="00A45D44" w:rsidRPr="002F480D" w:rsidRDefault="00A45D44" w:rsidP="00A45D44">
      <w:pPr>
        <w:pStyle w:val="a3"/>
        <w:numPr>
          <w:ilvl w:val="0"/>
          <w:numId w:val="3"/>
        </w:numPr>
        <w:shd w:val="clear" w:color="auto" w:fill="FFFFFF"/>
        <w:tabs>
          <w:tab w:val="num" w:pos="426"/>
          <w:tab w:val="left" w:pos="965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требовать от руководителей проектов необходимые справки и документы,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br/>
        <w:t>относящиеся к деятельности Совета;</w:t>
      </w:r>
    </w:p>
    <w:p w:rsidR="00A45D44" w:rsidRPr="002F480D" w:rsidRDefault="00A45D44" w:rsidP="00A45D44">
      <w:pPr>
        <w:pStyle w:val="a3"/>
        <w:numPr>
          <w:ilvl w:val="0"/>
          <w:numId w:val="3"/>
        </w:numPr>
        <w:shd w:val="clear" w:color="auto" w:fill="FFFFFF"/>
        <w:tabs>
          <w:tab w:val="num" w:pos="426"/>
          <w:tab w:val="left" w:pos="85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приглашать для принятия участия в работе Совета разработчиков проекта;</w:t>
      </w:r>
    </w:p>
    <w:p w:rsidR="00A45D44" w:rsidRPr="002F480D" w:rsidRDefault="00A45D44" w:rsidP="00A45D44">
      <w:pPr>
        <w:pStyle w:val="a3"/>
        <w:numPr>
          <w:ilvl w:val="0"/>
          <w:numId w:val="3"/>
        </w:numPr>
        <w:shd w:val="clear" w:color="auto" w:fill="FFFFFF"/>
        <w:tabs>
          <w:tab w:val="num" w:pos="426"/>
          <w:tab w:val="left" w:pos="85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>привлекать иных специалистов для выполнения  отдельных поручений.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360"/>
          <w:tab w:val="left" w:pos="850"/>
        </w:tabs>
        <w:spacing w:before="0" w:beforeAutospacing="0" w:after="0" w:afterAutospacing="0"/>
        <w:ind w:hanging="35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> </w:t>
      </w:r>
    </w:p>
    <w:p w:rsidR="00A45D44" w:rsidRPr="002F480D" w:rsidRDefault="00A45D44" w:rsidP="00A45D44">
      <w:pPr>
        <w:pStyle w:val="a3"/>
        <w:shd w:val="clear" w:color="auto" w:fill="FFFFFF"/>
        <w:tabs>
          <w:tab w:val="left" w:pos="360"/>
          <w:tab w:val="left" w:pos="850"/>
        </w:tabs>
        <w:spacing w:before="0" w:beforeAutospacing="0" w:after="0" w:afterAutospacing="0"/>
        <w:ind w:hanging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</w:p>
    <w:p w:rsidR="00A45D44" w:rsidRPr="002F480D" w:rsidRDefault="00A45D44" w:rsidP="00A45D4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/>
          <w:bCs/>
          <w:iCs/>
          <w:color w:val="auto"/>
          <w:spacing w:val="-12"/>
          <w:sz w:val="28"/>
          <w:szCs w:val="28"/>
        </w:rPr>
        <w:t>6. Ответственность Совета</w:t>
      </w:r>
    </w:p>
    <w:p w:rsidR="00A45D44" w:rsidRPr="002F480D" w:rsidRDefault="00A45D44" w:rsidP="00A45D44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>Совет несёт ответственность:</w:t>
      </w:r>
    </w:p>
    <w:p w:rsidR="00A45D44" w:rsidRPr="002F480D" w:rsidRDefault="00A45D44" w:rsidP="00A45D44">
      <w:pPr>
        <w:pStyle w:val="a3"/>
        <w:widowControl w:val="0"/>
        <w:shd w:val="clear" w:color="auto" w:fill="FFFFFF"/>
        <w:tabs>
          <w:tab w:val="left" w:pos="36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6.1. </w:t>
      </w: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 xml:space="preserve">за объективность и качество экспертизы комплексных и единичных проектов </w:t>
      </w:r>
      <w:r w:rsidRPr="002F480D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 xml:space="preserve">введения новых ФГОС общего образования на всех ступенях школы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разработанными критериями;</w:t>
      </w:r>
    </w:p>
    <w:p w:rsidR="00A45D44" w:rsidRPr="002F480D" w:rsidRDefault="00A45D44" w:rsidP="00A45D44">
      <w:pPr>
        <w:pStyle w:val="a3"/>
        <w:widowControl w:val="0"/>
        <w:shd w:val="clear" w:color="auto" w:fill="FFFFFF"/>
        <w:tabs>
          <w:tab w:val="left" w:pos="36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6.2. </w:t>
      </w:r>
      <w:r w:rsidRPr="002F480D">
        <w:rPr>
          <w:rFonts w:ascii="Times New Roman" w:hAnsi="Times New Roman" w:cs="Times New Roman"/>
          <w:bCs/>
          <w:color w:val="auto"/>
          <w:spacing w:val="-8"/>
          <w:sz w:val="28"/>
          <w:szCs w:val="28"/>
        </w:rPr>
        <w:t xml:space="preserve">за своевременность представления информации Педагогическому совету о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результатах введения новых ФГОС общего образования на всех ступенях школы;</w:t>
      </w:r>
    </w:p>
    <w:p w:rsidR="00A45D44" w:rsidRPr="002F480D" w:rsidRDefault="00A45D44" w:rsidP="00A45D44">
      <w:pPr>
        <w:pStyle w:val="a3"/>
        <w:widowControl w:val="0"/>
        <w:shd w:val="clear" w:color="auto" w:fill="FFFFFF"/>
        <w:tabs>
          <w:tab w:val="left" w:pos="36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6.3.</w:t>
      </w: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>за качество и своевременность информационной, консалтинговой и научно-</w:t>
      </w:r>
      <w:r w:rsidRPr="002F480D">
        <w:rPr>
          <w:rFonts w:ascii="Times New Roman" w:hAnsi="Times New Roman" w:cs="Times New Roman"/>
          <w:bCs/>
          <w:color w:val="auto"/>
          <w:spacing w:val="-11"/>
          <w:sz w:val="28"/>
          <w:szCs w:val="28"/>
        </w:rPr>
        <w:t xml:space="preserve">методической поддержки реализации единичных проектов введения новых ФГОС общего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образования;</w:t>
      </w:r>
    </w:p>
    <w:p w:rsidR="00A45D44" w:rsidRPr="002F480D" w:rsidRDefault="00A45D44" w:rsidP="00A45D44">
      <w:pPr>
        <w:pStyle w:val="a3"/>
        <w:widowControl w:val="0"/>
        <w:shd w:val="clear" w:color="auto" w:fill="FFFFFF"/>
        <w:tabs>
          <w:tab w:val="left" w:pos="36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6.4. </w:t>
      </w: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 xml:space="preserve">за своевременное выполнение решений Педагогического совета, относящихся к </w:t>
      </w:r>
      <w:r w:rsidRPr="002F480D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>введению новых ФГОС общего образования на всех ступенях школы</w:t>
      </w:r>
      <w:r w:rsidRPr="002F480D">
        <w:rPr>
          <w:rFonts w:ascii="Times New Roman" w:hAnsi="Times New Roman" w:cs="Times New Roman"/>
          <w:bCs/>
          <w:color w:val="auto"/>
          <w:spacing w:val="-9"/>
          <w:sz w:val="28"/>
          <w:szCs w:val="28"/>
        </w:rPr>
        <w:t xml:space="preserve">, планов-графиков реализации комплексных и единичных проектов введения </w:t>
      </w: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новых ФГОС общего образования;</w:t>
      </w:r>
    </w:p>
    <w:p w:rsidR="00A45D44" w:rsidRPr="002F480D" w:rsidRDefault="00A45D44" w:rsidP="00A45D44">
      <w:pPr>
        <w:pStyle w:val="a3"/>
        <w:widowControl w:val="0"/>
        <w:shd w:val="clear" w:color="auto" w:fill="FFFFFF"/>
        <w:tabs>
          <w:tab w:val="left" w:pos="180"/>
        </w:tabs>
        <w:adjustRightInd w:val="0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6.5. </w:t>
      </w:r>
      <w:r w:rsidRPr="002F480D">
        <w:rPr>
          <w:rFonts w:ascii="Times New Roman" w:hAnsi="Times New Roman" w:cs="Times New Roman"/>
          <w:bCs/>
          <w:color w:val="auto"/>
          <w:spacing w:val="-10"/>
          <w:sz w:val="28"/>
          <w:szCs w:val="28"/>
        </w:rPr>
        <w:t>компетентность принимаемых решений.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</w:p>
    <w:p w:rsidR="00A45D44" w:rsidRPr="002F480D" w:rsidRDefault="00A45D44" w:rsidP="00A45D44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F480D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</w:p>
    <w:p w:rsidR="00A45D44" w:rsidRPr="002F480D" w:rsidRDefault="00A45D44" w:rsidP="00A45D44">
      <w:pPr>
        <w:rPr>
          <w:sz w:val="28"/>
          <w:szCs w:val="28"/>
        </w:rPr>
      </w:pPr>
    </w:p>
    <w:p w:rsidR="00A45D44" w:rsidRPr="002F480D" w:rsidRDefault="00A45D44" w:rsidP="00A45D44">
      <w:pPr>
        <w:rPr>
          <w:sz w:val="28"/>
          <w:szCs w:val="28"/>
        </w:rPr>
      </w:pPr>
    </w:p>
    <w:p w:rsidR="00A45D44" w:rsidRPr="002F480D" w:rsidRDefault="00A45D44" w:rsidP="00A45D44">
      <w:pPr>
        <w:rPr>
          <w:sz w:val="28"/>
          <w:szCs w:val="28"/>
        </w:rPr>
      </w:pPr>
    </w:p>
    <w:p w:rsidR="00E80AF5" w:rsidRDefault="00E80AF5">
      <w:bookmarkStart w:id="0" w:name="_GoBack"/>
      <w:bookmarkEnd w:id="0"/>
    </w:p>
    <w:sectPr w:rsidR="00E8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9FD"/>
    <w:multiLevelType w:val="hybridMultilevel"/>
    <w:tmpl w:val="342A9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C33A0"/>
    <w:multiLevelType w:val="hybridMultilevel"/>
    <w:tmpl w:val="9418E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0F53F4"/>
    <w:multiLevelType w:val="hybridMultilevel"/>
    <w:tmpl w:val="DD0A589E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3">
    <w:nsid w:val="4CDF5C80"/>
    <w:multiLevelType w:val="hybridMultilevel"/>
    <w:tmpl w:val="D4B8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44"/>
    <w:rsid w:val="00A45D44"/>
    <w:rsid w:val="00E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D44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customStyle="1" w:styleId="msonospacing0">
    <w:name w:val="msonospacing"/>
    <w:basedOn w:val="a"/>
    <w:rsid w:val="00A45D44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A45D44"/>
    <w:pPr>
      <w:spacing w:before="20" w:after="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D44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customStyle="1" w:styleId="msonospacing0">
    <w:name w:val="msonospacing"/>
    <w:basedOn w:val="a"/>
    <w:rsid w:val="00A45D44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A45D44"/>
    <w:pPr>
      <w:spacing w:before="20" w:after="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cp:lastPrinted>2014-01-16T11:09:00Z</cp:lastPrinted>
  <dcterms:created xsi:type="dcterms:W3CDTF">2014-01-16T11:08:00Z</dcterms:created>
  <dcterms:modified xsi:type="dcterms:W3CDTF">2014-01-16T11:10:00Z</dcterms:modified>
</cp:coreProperties>
</file>