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B90" w:rsidRPr="00A26B1B" w:rsidRDefault="00475B90" w:rsidP="00475B9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br/>
        <w:t>        </w:t>
      </w:r>
      <w:r w:rsidRPr="00A26B1B">
        <w:rPr>
          <w:rFonts w:ascii="Times New Roman" w:eastAsia="Times New Roman" w:hAnsi="Times New Roman" w:cs="Times New Roman"/>
          <w:b/>
          <w:bCs/>
          <w:color w:val="000000"/>
          <w:sz w:val="24"/>
          <w:szCs w:val="24"/>
          <w:lang w:eastAsia="ru-RU"/>
        </w:rPr>
        <w:t xml:space="preserve"> Положение</w:t>
      </w:r>
      <w:r w:rsidR="00CF7EB9">
        <w:rPr>
          <w:rFonts w:ascii="Times New Roman" w:eastAsia="Times New Roman" w:hAnsi="Times New Roman" w:cs="Times New Roman"/>
          <w:b/>
          <w:bCs/>
          <w:color w:val="000000"/>
          <w:sz w:val="24"/>
          <w:szCs w:val="24"/>
          <w:lang w:eastAsia="ru-RU"/>
        </w:rPr>
        <w:t xml:space="preserve"> </w:t>
      </w:r>
      <w:r w:rsidRPr="00A26B1B">
        <w:rPr>
          <w:rFonts w:ascii="Times New Roman" w:eastAsia="Times New Roman" w:hAnsi="Times New Roman" w:cs="Times New Roman"/>
          <w:b/>
          <w:bCs/>
          <w:color w:val="000000"/>
          <w:sz w:val="24"/>
          <w:szCs w:val="24"/>
          <w:lang w:eastAsia="ru-RU"/>
        </w:rPr>
        <w:t xml:space="preserve">о промежуточной аттестации обучающихся, </w:t>
      </w:r>
    </w:p>
    <w:p w:rsidR="00475B90" w:rsidRPr="00A26B1B" w:rsidRDefault="00475B90" w:rsidP="00475B9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 xml:space="preserve">формах её проведения, системе оценивания обучающихся </w:t>
      </w:r>
    </w:p>
    <w:p w:rsidR="00475B90" w:rsidRPr="00A26B1B" w:rsidRDefault="00475B90" w:rsidP="00475B9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и переводе их в следующий класс.</w:t>
      </w:r>
    </w:p>
    <w:p w:rsidR="00475B90" w:rsidRPr="00A26B1B" w:rsidRDefault="00475B90" w:rsidP="00475B90">
      <w:pPr>
        <w:spacing w:before="29" w:after="0" w:line="360" w:lineRule="auto"/>
        <w:ind w:left="53"/>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1.0бщие положения</w:t>
      </w:r>
    </w:p>
    <w:p w:rsidR="00475B90" w:rsidRPr="00A26B1B" w:rsidRDefault="00475B90" w:rsidP="00475B90">
      <w:pPr>
        <w:spacing w:before="29" w:after="0" w:line="360" w:lineRule="auto"/>
        <w:ind w:left="53"/>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p>
    <w:p w:rsidR="00475B90" w:rsidRPr="00A26B1B" w:rsidRDefault="00475B90" w:rsidP="00475B90">
      <w:pPr>
        <w:spacing w:after="0" w:line="360" w:lineRule="auto"/>
        <w:ind w:left="14" w:righ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1.1.     Настоящее «Положение о промежуточной аттестации обучающихся, формах её проведения, системе оценивания обучающихся и переводе их в следующий класс» является локальным актом школы, регламентирующим порядок, периодичность, систему оценок и формы проведения промежуточной аттестации обучающихся.</w:t>
      </w:r>
    </w:p>
    <w:p w:rsidR="00475B90" w:rsidRPr="00A26B1B" w:rsidRDefault="00475B90" w:rsidP="00475B90">
      <w:pPr>
        <w:spacing w:after="0" w:line="360" w:lineRule="auto"/>
        <w:ind w:left="14" w:righ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1.2.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rsidR="00475B90" w:rsidRPr="00A26B1B" w:rsidRDefault="00475B90" w:rsidP="00475B90">
      <w:pPr>
        <w:spacing w:after="0" w:line="360" w:lineRule="auto"/>
        <w:ind w:left="14" w:righ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1.3.     Промежуточная аттестация проводится в соответствии с Законом Российской Федерации «Об образовании», Типовым положением об общеобразовательном учреждении, федеральными государственными образовательными стандартами, Уставом </w:t>
      </w:r>
      <w:r w:rsidRPr="00930EBF">
        <w:rPr>
          <w:rFonts w:ascii="Times New Roman" w:eastAsia="Times New Roman" w:hAnsi="Times New Roman" w:cs="Times New Roman"/>
          <w:color w:val="000000"/>
          <w:sz w:val="24"/>
          <w:szCs w:val="24"/>
          <w:lang w:eastAsia="ru-RU"/>
        </w:rPr>
        <w:t xml:space="preserve">МКОУ Бобровская СОШ№2 </w:t>
      </w:r>
      <w:r w:rsidRPr="00A26B1B">
        <w:rPr>
          <w:rFonts w:ascii="Times New Roman" w:eastAsia="Times New Roman" w:hAnsi="Times New Roman" w:cs="Times New Roman"/>
          <w:color w:val="000000"/>
          <w:sz w:val="24"/>
          <w:szCs w:val="24"/>
          <w:lang w:eastAsia="ru-RU"/>
        </w:rPr>
        <w:t xml:space="preserve"> и настоящим Положением.</w:t>
      </w:r>
    </w:p>
    <w:p w:rsidR="00475B90" w:rsidRPr="00A26B1B" w:rsidRDefault="00475B90" w:rsidP="00475B90">
      <w:pPr>
        <w:spacing w:after="0" w:line="360" w:lineRule="auto"/>
        <w:ind w:left="14"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1.4.     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 за объективную оценку усвоения обучающимися образовательных программ каждого года обучения в общеобразовательном учреждении,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475B90" w:rsidRPr="00A26B1B" w:rsidRDefault="00475B90" w:rsidP="00475B90">
      <w:pPr>
        <w:spacing w:after="0" w:line="360" w:lineRule="auto"/>
        <w:ind w:left="14"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p>
    <w:p w:rsidR="00475B90" w:rsidRPr="00A26B1B" w:rsidRDefault="00475B90" w:rsidP="00475B90">
      <w:pPr>
        <w:spacing w:after="0" w:line="360" w:lineRule="auto"/>
        <w:ind w:left="14"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1.6.     Промежуточная аттестация проводится также в форме четвертного во 2-11 классах оценивания знаний обучающихся.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w:t>
      </w:r>
    </w:p>
    <w:p w:rsidR="00475B90" w:rsidRPr="00A26B1B" w:rsidRDefault="00475B90" w:rsidP="00475B90">
      <w:pPr>
        <w:spacing w:after="0" w:line="360" w:lineRule="auto"/>
        <w:ind w:left="14" w:righ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1.7.     Периодичность административного контроля определяется планом работы школы, утвержденным директором</w:t>
      </w:r>
    </w:p>
    <w:p w:rsidR="00475B90" w:rsidRPr="00A26B1B" w:rsidRDefault="00475B90" w:rsidP="00475B90">
      <w:pPr>
        <w:spacing w:before="43" w:after="0" w:line="360" w:lineRule="auto"/>
        <w:ind w:left="24"/>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2. Формы проведения промежуточной аттестации</w:t>
      </w:r>
    </w:p>
    <w:p w:rsidR="00475B90" w:rsidRPr="00A26B1B" w:rsidRDefault="00475B90" w:rsidP="00475B90">
      <w:pPr>
        <w:spacing w:before="43" w:after="0" w:line="360" w:lineRule="auto"/>
        <w:ind w:left="24"/>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lastRenderedPageBreak/>
        <w:t> </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2.1.Промежуточная аттестация (итоговый контроль) в переводных классах может проводиться в следующих формах: итоговая контрольная работа, переводные письменные и устные экзамены, собеседование, итоговый опрос, тестирование, защита рефератов и творческих работ, защита проектов и другие формы.</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2.2. Обучающие, избравшие собеседование как одну из форм устного экзамена, по предложению предметной аттестационной комиссии дает без подготовки развернутый ответ по одной из ключевых тем курса или отвечает на вопросы обобщающего характера по всем темам учебной программы (вопросы заранее подготовлены и объявлены обучающимся). Собеседование целесообразно рекомендовать обучающимся, обладающим аналитическими способностями.</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2.3.Защита реферата предполагает предварительный выбор обучающемуся, успевающему на «4» или «5» по всем предметам интересующей его темы с учетом рекомендаций учителя или научного руководителя, глубокое изучение избранной проблемы и изложение выводов реферата. Не позднее, чем за неделю до проведения аттестации реферат представляется на рецензию учителю. Аттестационная комиссия знакомится с рецензией и выставляет оценку обучающемуся после защиты реферата на экзамене. </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2.4.При устной аттестации (экзаменах) обучающийся отвечает на вопросы, сформулированные в билетах, выполняет практическое задание (разбор предложения, решение задачи, выполнение лабораторной работы, демонстрация опыта, составление краткой речи по предложенной теме, чтение и перевод иностранного текста и т.д.).</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2.5.Тестирование по предмету проводится по готовым тестам или тестам, подготовленным методическим советом школы.</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p>
    <w:p w:rsidR="00475B90" w:rsidRPr="00A26B1B" w:rsidRDefault="00475B90" w:rsidP="00475B9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3. Порядок промежуточной аттестации.</w:t>
      </w:r>
    </w:p>
    <w:p w:rsidR="00475B90" w:rsidRPr="00A26B1B" w:rsidRDefault="00475B90" w:rsidP="00475B90">
      <w:p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  Промежуточная аттестация обучающихся проводится во 2-11 классах по учебным четвертям.</w:t>
      </w:r>
    </w:p>
    <w:p w:rsidR="00475B90" w:rsidRPr="00A26B1B" w:rsidRDefault="00475B90" w:rsidP="00475B90">
      <w:pPr>
        <w:spacing w:before="38" w:after="0" w:line="360" w:lineRule="auto"/>
        <w:ind w:right="2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3.2. Обучающимся 1-х классов отметки в баллах не выставляются. Учащимся 2-х классов отметки выставляются </w:t>
      </w:r>
      <w:r w:rsidRPr="00930EBF">
        <w:rPr>
          <w:rFonts w:ascii="Times New Roman" w:eastAsia="Times New Roman" w:hAnsi="Times New Roman" w:cs="Times New Roman"/>
          <w:color w:val="000000"/>
          <w:sz w:val="24"/>
          <w:szCs w:val="24"/>
          <w:lang w:eastAsia="ru-RU"/>
        </w:rPr>
        <w:t>с 3</w:t>
      </w:r>
      <w:r w:rsidRPr="00A26B1B">
        <w:rPr>
          <w:rFonts w:ascii="Times New Roman" w:eastAsia="Times New Roman" w:hAnsi="Times New Roman" w:cs="Times New Roman"/>
          <w:color w:val="000000"/>
          <w:sz w:val="24"/>
          <w:szCs w:val="24"/>
          <w:lang w:eastAsia="ru-RU"/>
        </w:rPr>
        <w:t xml:space="preserve"> четверти. Успешность освоения школьниками программ в этот период характеризуется только качественной оценкой.</w:t>
      </w:r>
    </w:p>
    <w:p w:rsidR="00475B90" w:rsidRPr="00A26B1B" w:rsidRDefault="00475B90" w:rsidP="00475B90">
      <w:pPr>
        <w:spacing w:before="38" w:after="0" w:line="360" w:lineRule="auto"/>
        <w:ind w:right="2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3.3.Четвертные оценки в переводных классах выставляются в баллах обучающимся 2-11 классов.</w:t>
      </w:r>
    </w:p>
    <w:p w:rsidR="00475B90" w:rsidRPr="00A26B1B" w:rsidRDefault="00475B90" w:rsidP="00475B90">
      <w:pPr>
        <w:spacing w:before="38" w:after="0" w:line="360" w:lineRule="auto"/>
        <w:ind w:right="2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3.4.  На промежуточный контроль выносится не более трёх учебных предметов. Один</w:t>
      </w:r>
      <w:r w:rsidRPr="00A26B1B">
        <w:rPr>
          <w:rFonts w:ascii="Times New Roman" w:eastAsia="Times New Roman" w:hAnsi="Times New Roman" w:cs="Times New Roman"/>
          <w:color w:val="000000"/>
          <w:sz w:val="24"/>
          <w:szCs w:val="24"/>
          <w:lang w:eastAsia="ru-RU"/>
        </w:rPr>
        <w:br/>
        <w:t>или два учебных предмета определяются руководством школы в соответствии с</w:t>
      </w:r>
      <w:r w:rsidRPr="00A26B1B">
        <w:rPr>
          <w:rFonts w:ascii="Times New Roman" w:eastAsia="Times New Roman" w:hAnsi="Times New Roman" w:cs="Times New Roman"/>
          <w:color w:val="000000"/>
          <w:sz w:val="24"/>
          <w:szCs w:val="24"/>
          <w:lang w:eastAsia="ru-RU"/>
        </w:rPr>
        <w:br/>
        <w:t xml:space="preserve">необходимостью выводов о состоянии преподавания по плану </w:t>
      </w:r>
      <w:proofErr w:type="spellStart"/>
      <w:r w:rsidRPr="00A26B1B">
        <w:rPr>
          <w:rFonts w:ascii="Times New Roman" w:eastAsia="Times New Roman" w:hAnsi="Times New Roman" w:cs="Times New Roman"/>
          <w:color w:val="000000"/>
          <w:sz w:val="24"/>
          <w:szCs w:val="24"/>
          <w:lang w:eastAsia="ru-RU"/>
        </w:rPr>
        <w:t>внутришкольного</w:t>
      </w:r>
      <w:proofErr w:type="spellEnd"/>
      <w:r w:rsidRPr="00A26B1B">
        <w:rPr>
          <w:rFonts w:ascii="Times New Roman" w:eastAsia="Times New Roman" w:hAnsi="Times New Roman" w:cs="Times New Roman"/>
          <w:color w:val="000000"/>
          <w:sz w:val="24"/>
          <w:szCs w:val="24"/>
          <w:lang w:eastAsia="ru-RU"/>
        </w:rPr>
        <w:br/>
        <w:t>контроля.</w:t>
      </w:r>
    </w:p>
    <w:p w:rsidR="00475B90" w:rsidRPr="00A26B1B" w:rsidRDefault="00475B90" w:rsidP="00475B90">
      <w:pPr>
        <w:spacing w:before="38" w:after="0" w:line="360" w:lineRule="auto"/>
        <w:ind w:right="2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3.5. В промежуточной аттестации обучающихся, находящихся на лечении в санатории, стационаре, учитываются оценки, полученные в учебном заведении при лечебном учреждении.</w:t>
      </w:r>
    </w:p>
    <w:p w:rsidR="00475B90" w:rsidRPr="00A26B1B" w:rsidRDefault="00475B90" w:rsidP="00475B90">
      <w:pPr>
        <w:spacing w:after="0" w:line="360" w:lineRule="auto"/>
        <w:ind w:left="5"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3.6. Обучающийся, пропустивший по уважительным причинам более половины учебного времени, на основании решения педагогического совета может не участвовать в промежуточной аттестации.</w:t>
      </w:r>
    </w:p>
    <w:p w:rsidR="00475B90" w:rsidRPr="00A26B1B" w:rsidRDefault="00475B90" w:rsidP="00475B90">
      <w:pPr>
        <w:spacing w:after="0" w:line="360" w:lineRule="auto"/>
        <w:ind w:left="5"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3.7. Ежегодно решением педсовета общеобразовательного учреждения определяется перечень учебных предметов, выносимых на промежуточную аттестацию; устанавливаются форма и порядок ее проведения; система оценок при промежуточной аттестации обучающихся. Данное решение утверждается директором общеобразовательного учреждения.</w:t>
      </w:r>
    </w:p>
    <w:p w:rsidR="00475B90" w:rsidRPr="00A26B1B" w:rsidRDefault="00475B90" w:rsidP="00475B90">
      <w:pPr>
        <w:spacing w:after="0" w:line="360" w:lineRule="auto"/>
        <w:ind w:left="5"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3.8. Экзаменационные билеты и практические задания к ним, письменные контрольные задания, тесты, тематика рефератов, перечень тем учебного курса для собеседования разрабатываются школьными методическими объединениями в соответствии с федеральным государственным образовательным стандартом общего образования. Они утверждаются приказом директора образовательного учреждения.</w:t>
      </w:r>
    </w:p>
    <w:p w:rsidR="00475B90" w:rsidRPr="00A26B1B" w:rsidRDefault="00475B90" w:rsidP="00475B90">
      <w:pPr>
        <w:spacing w:before="100" w:beforeAutospacing="1" w:after="100" w:afterAutospacing="1" w:line="360" w:lineRule="auto"/>
        <w:ind w:righ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3.9 Классные руководители 2-4, 5-8, 10-х классов доводят до сведения учащихся и их родителей предметы и форму промежуточной аттестации, сроки, состав аттестационной комиссии.</w:t>
      </w:r>
    </w:p>
    <w:p w:rsidR="00475B90" w:rsidRPr="00A26B1B" w:rsidRDefault="00475B90" w:rsidP="00475B90">
      <w:pPr>
        <w:spacing w:before="100" w:beforeAutospacing="1" w:after="100" w:afterAutospacing="1" w:line="360" w:lineRule="auto"/>
        <w:ind w:right="5"/>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3.10.При проведении промежуточной аттестации в форме защиты реферата обучающийся представляет реферат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обучающемуся. Защита реферата предполагает предварительный выбор обучающимися интересующей его темы работы с учетом рекомендаций учителя-предметника или научного руководителя, глубокое изучение избранной проблемы, изложение выводов по теме реферата.</w:t>
      </w:r>
    </w:p>
    <w:p w:rsidR="00475B90" w:rsidRPr="00A26B1B" w:rsidRDefault="00475B90" w:rsidP="00475B90">
      <w:pPr>
        <w:spacing w:after="0" w:line="360" w:lineRule="auto"/>
        <w:ind w:left="5"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3.11.Годовая оценка по учебному предмету в переводных классах выставляется учителем на основе среднего арифметического между отметками за четверть и отметкой, полученной обучающимся по результатам промежуточной аттестации.</w:t>
      </w:r>
    </w:p>
    <w:p w:rsidR="00475B90" w:rsidRPr="00A26B1B" w:rsidRDefault="00475B90" w:rsidP="00475B90">
      <w:pPr>
        <w:spacing w:after="0" w:line="360" w:lineRule="auto"/>
        <w:ind w:left="34"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В особых случаях обучающиеся могут быть освобождены от промежуточной аттестации:</w:t>
      </w:r>
    </w:p>
    <w:p w:rsidR="00475B90" w:rsidRPr="00A26B1B" w:rsidRDefault="00475B90" w:rsidP="00475B90">
      <w:pPr>
        <w:numPr>
          <w:ilvl w:val="0"/>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•по состоянию здоровья;</w:t>
      </w:r>
      <w:r w:rsidRPr="00A26B1B">
        <w:rPr>
          <w:rFonts w:ascii="Times New Roman" w:eastAsia="Times New Roman" w:hAnsi="Times New Roman" w:cs="Times New Roman"/>
          <w:sz w:val="24"/>
          <w:szCs w:val="24"/>
          <w:lang w:eastAsia="ru-RU"/>
        </w:rPr>
        <w:t xml:space="preserve"> </w:t>
      </w:r>
    </w:p>
    <w:p w:rsidR="00475B90" w:rsidRPr="00A26B1B" w:rsidRDefault="00475B90" w:rsidP="00475B90">
      <w:pPr>
        <w:numPr>
          <w:ilvl w:val="1"/>
          <w:numId w:val="1"/>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sz w:val="24"/>
          <w:szCs w:val="24"/>
          <w:lang w:eastAsia="ru-RU"/>
        </w:rPr>
        <w:t>•в связи с пребыванием в оздоровительных образовательных учреждениях санаторного типа для детей, нуждающихся в длительном лечении;</w:t>
      </w:r>
    </w:p>
    <w:p w:rsidR="00475B90" w:rsidRPr="00A26B1B" w:rsidRDefault="00475B90" w:rsidP="00475B90">
      <w:pPr>
        <w:spacing w:before="14" w:after="0" w:line="360" w:lineRule="auto"/>
        <w:ind w:left="29" w:right="49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в связи с нахождением в лечебно-профилактических учреждениях более 4-х месяцев.</w:t>
      </w:r>
    </w:p>
    <w:p w:rsidR="00475B90" w:rsidRPr="00A26B1B" w:rsidRDefault="00475B90" w:rsidP="00475B90">
      <w:pPr>
        <w:spacing w:before="100" w:beforeAutospacing="1" w:after="100" w:afterAutospacing="1" w:line="360" w:lineRule="auto"/>
        <w:ind w:left="62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3.15   Список    освобожденных    от    промежуточной    аттестации    обучающихся</w:t>
      </w:r>
      <w:r w:rsidRPr="00A26B1B">
        <w:rPr>
          <w:rFonts w:ascii="Times New Roman" w:eastAsia="Times New Roman" w:hAnsi="Times New Roman" w:cs="Times New Roman"/>
          <w:color w:val="000000"/>
          <w:sz w:val="24"/>
          <w:szCs w:val="24"/>
          <w:lang w:eastAsia="ru-RU"/>
        </w:rPr>
        <w:br/>
        <w:t>утверждается приказом директора общеобразовательного учреждения.</w:t>
      </w:r>
    </w:p>
    <w:p w:rsidR="00475B90" w:rsidRPr="00A26B1B" w:rsidRDefault="00475B90" w:rsidP="00475B90">
      <w:pPr>
        <w:spacing w:before="100" w:beforeAutospacing="1" w:after="100" w:afterAutospacing="1" w:line="360" w:lineRule="auto"/>
        <w:ind w:lef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3.16   В соответствии с решением педагогического совета отдельным обучающимся</w:t>
      </w:r>
      <w:r w:rsidRPr="00A26B1B">
        <w:rPr>
          <w:rFonts w:ascii="Times New Roman" w:eastAsia="Times New Roman" w:hAnsi="Times New Roman" w:cs="Times New Roman"/>
          <w:color w:val="000000"/>
          <w:sz w:val="24"/>
          <w:szCs w:val="24"/>
          <w:lang w:eastAsia="ru-RU"/>
        </w:rPr>
        <w:br/>
        <w:t>письменные контрольные работы могут быть заменены на устные или проведены в</w:t>
      </w:r>
      <w:r w:rsidRPr="00A26B1B">
        <w:rPr>
          <w:rFonts w:ascii="Times New Roman" w:eastAsia="Times New Roman" w:hAnsi="Times New Roman" w:cs="Times New Roman"/>
          <w:color w:val="000000"/>
          <w:sz w:val="24"/>
          <w:szCs w:val="24"/>
          <w:lang w:eastAsia="ru-RU"/>
        </w:rPr>
        <w:br/>
        <w:t>щадящем режиме.</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3.17 Заявления обучающихся и их родителей, не согласных с результатами промежуточной аттестации или с итоговой отметкой по учебному предмету, </w:t>
      </w:r>
      <w:r>
        <w:rPr>
          <w:rFonts w:ascii="Times New Roman" w:eastAsia="Times New Roman" w:hAnsi="Times New Roman" w:cs="Times New Roman"/>
          <w:color w:val="000000"/>
          <w:sz w:val="24"/>
          <w:szCs w:val="24"/>
          <w:lang w:eastAsia="ru-RU"/>
        </w:rPr>
        <w:t xml:space="preserve">с текущими оценками </w:t>
      </w:r>
      <w:r w:rsidRPr="00A26B1B">
        <w:rPr>
          <w:rFonts w:ascii="Times New Roman" w:eastAsia="Times New Roman" w:hAnsi="Times New Roman" w:cs="Times New Roman"/>
          <w:color w:val="000000"/>
          <w:sz w:val="24"/>
          <w:szCs w:val="24"/>
          <w:lang w:eastAsia="ru-RU"/>
        </w:rPr>
        <w:t>рассматриваются в установленном порядке конфликтной комиссией образовательного учреждения</w:t>
      </w:r>
      <w:r>
        <w:rPr>
          <w:rFonts w:ascii="Times New Roman" w:eastAsia="Times New Roman" w:hAnsi="Times New Roman" w:cs="Times New Roman"/>
          <w:color w:val="000000"/>
          <w:sz w:val="24"/>
          <w:szCs w:val="24"/>
          <w:lang w:eastAsia="ru-RU"/>
        </w:rPr>
        <w:t xml:space="preserve"> не позднее чем через 10 дней после её выставления</w:t>
      </w:r>
      <w:r w:rsidRPr="00A26B1B">
        <w:rPr>
          <w:rFonts w:ascii="Times New Roman" w:eastAsia="Times New Roman" w:hAnsi="Times New Roman" w:cs="Times New Roman"/>
          <w:color w:val="000000"/>
          <w:sz w:val="24"/>
          <w:szCs w:val="24"/>
          <w:lang w:eastAsia="ru-RU"/>
        </w:rPr>
        <w:t>.</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3.18.Промежуточная аттестация проводится ориентировочно с 15 по 31 мая.</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3.19. Аттестационные комиссии, даты аттестации, консультации утверждаются директором школы до 10 мая.</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3.20.  В день проводится только одна форма контроля, интервал между ними 2-3 дня.</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3.21. На педагогическом совете</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обсуждается вопрос о формах проведения промежуточной аттестации;</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доводится до сведения участников образовательного процесса сроки и перечень предметов, по которым проводятся письменные контрольные работы по единым текстам, разработанным государственным или муниципальными органами управления образованием;</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определяется перечень и количество предметов, по которым организуется письменная и устная аттестация;</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обсуждается состав аттестационных комиссий по предметам, устанавливаются сроки аттестационного периода;</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представляются кандидатуры обучающихся на освобождение от промежуточного контроля.</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4. Формы и методы оценки обучающихся по ФГОС.</w:t>
      </w:r>
    </w:p>
    <w:p w:rsidR="00475B90" w:rsidRPr="00A26B1B" w:rsidRDefault="00475B90" w:rsidP="00475B90">
      <w:pPr>
        <w:spacing w:before="100" w:beforeAutospacing="1" w:after="100" w:afterAutospacing="1" w:line="360" w:lineRule="auto"/>
        <w:ind w:right="142"/>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4.1. В соответствии с ФГОС меняется инструментарий – формы и методы оценки. Отменяется традиционная оценочно-отметочная шкала (так называемая «пятибалльная»), вводится </w:t>
      </w:r>
      <w:proofErr w:type="spellStart"/>
      <w:r w:rsidRPr="00A26B1B">
        <w:rPr>
          <w:rFonts w:ascii="Times New Roman" w:eastAsia="Times New Roman" w:hAnsi="Times New Roman" w:cs="Times New Roman"/>
          <w:color w:val="000000"/>
          <w:sz w:val="24"/>
          <w:szCs w:val="24"/>
          <w:lang w:eastAsia="ru-RU"/>
        </w:rPr>
        <w:t>безотметочная</w:t>
      </w:r>
      <w:proofErr w:type="spellEnd"/>
      <w:r w:rsidRPr="00A26B1B">
        <w:rPr>
          <w:rFonts w:ascii="Times New Roman" w:eastAsia="Times New Roman" w:hAnsi="Times New Roman" w:cs="Times New Roman"/>
          <w:color w:val="000000"/>
          <w:sz w:val="24"/>
          <w:szCs w:val="24"/>
          <w:lang w:eastAsia="ru-RU"/>
        </w:rPr>
        <w:t xml:space="preserve"> система оценивания. 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475B90" w:rsidRPr="00A26B1B" w:rsidRDefault="00475B90" w:rsidP="00475B90">
      <w:pPr>
        <w:spacing w:before="100" w:beforeAutospacing="1" w:after="100" w:afterAutospacing="1" w:line="360" w:lineRule="auto"/>
        <w:ind w:right="142"/>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4.2.В соответствии с требованиями ФГОС приоритетными в диагностике (контрольные работы и т.п.) становятся новые формы работы - </w:t>
      </w:r>
      <w:proofErr w:type="spellStart"/>
      <w:r w:rsidRPr="00A26B1B">
        <w:rPr>
          <w:rFonts w:ascii="Times New Roman" w:eastAsia="Times New Roman" w:hAnsi="Times New Roman" w:cs="Times New Roman"/>
          <w:color w:val="000000"/>
          <w:sz w:val="24"/>
          <w:szCs w:val="24"/>
          <w:lang w:eastAsia="ru-RU"/>
        </w:rPr>
        <w:t>метапредметные</w:t>
      </w:r>
      <w:proofErr w:type="spellEnd"/>
      <w:r w:rsidRPr="00A26B1B">
        <w:rPr>
          <w:rFonts w:ascii="Times New Roman" w:eastAsia="Times New Roman" w:hAnsi="Times New Roman" w:cs="Times New Roman"/>
          <w:color w:val="000000"/>
          <w:sz w:val="24"/>
          <w:szCs w:val="24"/>
          <w:lang w:eastAsia="ru-RU"/>
        </w:rPr>
        <w:t xml:space="preserve"> диагностические работы. </w:t>
      </w:r>
      <w:proofErr w:type="spellStart"/>
      <w:r w:rsidRPr="00A26B1B">
        <w:rPr>
          <w:rFonts w:ascii="Times New Roman" w:eastAsia="Times New Roman" w:hAnsi="Times New Roman" w:cs="Times New Roman"/>
          <w:color w:val="000000"/>
          <w:sz w:val="24"/>
          <w:szCs w:val="24"/>
          <w:lang w:eastAsia="ru-RU"/>
        </w:rPr>
        <w:t>Метапредметные</w:t>
      </w:r>
      <w:proofErr w:type="spellEnd"/>
      <w:r w:rsidRPr="00A26B1B">
        <w:rPr>
          <w:rFonts w:ascii="Times New Roman" w:eastAsia="Times New Roman" w:hAnsi="Times New Roman" w:cs="Times New Roman"/>
          <w:color w:val="000000"/>
          <w:sz w:val="24"/>
          <w:szCs w:val="24"/>
          <w:lang w:eastAsia="ru-RU"/>
        </w:rPr>
        <w:t xml:space="preserve"> диагностические работы составляются из </w:t>
      </w:r>
      <w:proofErr w:type="spellStart"/>
      <w:r w:rsidRPr="00A26B1B">
        <w:rPr>
          <w:rFonts w:ascii="Times New Roman" w:eastAsia="Times New Roman" w:hAnsi="Times New Roman" w:cs="Times New Roman"/>
          <w:color w:val="000000"/>
          <w:sz w:val="24"/>
          <w:szCs w:val="24"/>
          <w:lang w:eastAsia="ru-RU"/>
        </w:rPr>
        <w:t>компетентностных</w:t>
      </w:r>
      <w:proofErr w:type="spellEnd"/>
      <w:r w:rsidRPr="00A26B1B">
        <w:rPr>
          <w:rFonts w:ascii="Times New Roman" w:eastAsia="Times New Roman" w:hAnsi="Times New Roman" w:cs="Times New Roman"/>
          <w:color w:val="000000"/>
          <w:sz w:val="24"/>
          <w:szCs w:val="24"/>
          <w:lang w:eastAsia="ru-RU"/>
        </w:rPr>
        <w:t xml:space="preserve"> заданий, требующих от ученика не только познавательных, но и регулятивных и коммуникативных действий.</w:t>
      </w:r>
    </w:p>
    <w:p w:rsidR="00475B90" w:rsidRPr="00A26B1B" w:rsidRDefault="00475B90" w:rsidP="00475B90">
      <w:pPr>
        <w:spacing w:before="43" w:after="0"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4.3.В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правила личностной безопасности, конфиденциальности требуют проводить такую диагностику только в виде </w:t>
      </w:r>
      <w:proofErr w:type="spellStart"/>
      <w:r w:rsidRPr="00A26B1B">
        <w:rPr>
          <w:rFonts w:ascii="Times New Roman" w:eastAsia="Times New Roman" w:hAnsi="Times New Roman" w:cs="Times New Roman"/>
          <w:color w:val="000000"/>
          <w:sz w:val="24"/>
          <w:szCs w:val="24"/>
          <w:lang w:eastAsia="ru-RU"/>
        </w:rPr>
        <w:t>неперсонифицированных</w:t>
      </w:r>
      <w:proofErr w:type="spellEnd"/>
      <w:r w:rsidRPr="00A26B1B">
        <w:rPr>
          <w:rFonts w:ascii="Times New Roman" w:eastAsia="Times New Roman" w:hAnsi="Times New Roman" w:cs="Times New Roman"/>
          <w:color w:val="000000"/>
          <w:sz w:val="24"/>
          <w:szCs w:val="24"/>
          <w:lang w:eastAsia="ru-RU"/>
        </w:rPr>
        <w:t xml:space="preserve"> работ.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4.4.Для отслеживания уровня усвоения знаний и умений используются:</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стартовые и итоговые проверочные работы;</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тестовые диагностические работы;</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текущие проверочные работы;</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комплексные проверочные работы;</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ученика;</w:t>
      </w:r>
    </w:p>
    <w:p w:rsidR="00475B90" w:rsidRPr="00A26B1B" w:rsidRDefault="00475B90" w:rsidP="00475B90">
      <w:pPr>
        <w:spacing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публичное предъявление (демонстрация) достижений ученика по окончании начальной школы</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4.4.1.Стартовая работа</w:t>
      </w:r>
      <w:r w:rsidRPr="00A26B1B">
        <w:rPr>
          <w:rFonts w:ascii="Times New Roman" w:eastAsia="Times New Roman" w:hAnsi="Times New Roman" w:cs="Times New Roman"/>
          <w:i/>
          <w:iCs/>
          <w:color w:val="000000"/>
          <w:sz w:val="24"/>
          <w:szCs w:val="24"/>
          <w:lang w:eastAsia="ru-RU"/>
        </w:rPr>
        <w:t xml:space="preserve"> (проводится в начале сентября) </w:t>
      </w:r>
      <w:r w:rsidRPr="00A26B1B">
        <w:rPr>
          <w:rFonts w:ascii="Times New Roman" w:eastAsia="Times New Roman" w:hAnsi="Times New Roman" w:cs="Times New Roman"/>
          <w:color w:val="000000"/>
          <w:sz w:val="24"/>
          <w:szCs w:val="24"/>
          <w:lang w:eastAsia="ru-RU"/>
        </w:rPr>
        <w:t>позволяет определить актуальный уровень знаний, необходимый для продолжения обучения, а также наметить “зону ближайшего развития ученика.</w:t>
      </w:r>
    </w:p>
    <w:p w:rsidR="00475B90" w:rsidRPr="00A26B1B" w:rsidRDefault="00475B90" w:rsidP="00475B90">
      <w:pPr>
        <w:spacing w:before="100" w:beforeAutospacing="1" w:after="0" w:line="360" w:lineRule="auto"/>
        <w:ind w:firstLine="709"/>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Результаты стартовой работы фиксируются учителем в оценочном листе ученика, учащимися в оценочных листах  и рефлексивных тетрадях</w:t>
      </w:r>
      <w:r w:rsidRPr="00A26B1B">
        <w:rPr>
          <w:rFonts w:ascii="Times New Roman" w:eastAsia="Times New Roman" w:hAnsi="Times New Roman" w:cs="Times New Roman"/>
          <w:i/>
          <w:iCs/>
          <w:color w:val="000000"/>
          <w:sz w:val="24"/>
          <w:szCs w:val="24"/>
          <w:lang w:eastAsia="ru-RU"/>
        </w:rPr>
        <w:t>.</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i/>
          <w:iCs/>
          <w:color w:val="000000"/>
          <w:sz w:val="24"/>
          <w:szCs w:val="24"/>
          <w:lang w:eastAsia="ru-RU"/>
        </w:rPr>
        <w:t>4.4.2.</w:t>
      </w:r>
      <w:r w:rsidRPr="00A26B1B">
        <w:rPr>
          <w:rFonts w:ascii="Times New Roman" w:eastAsia="Times New Roman" w:hAnsi="Times New Roman" w:cs="Times New Roman"/>
          <w:color w:val="000000"/>
          <w:sz w:val="24"/>
          <w:szCs w:val="24"/>
          <w:lang w:eastAsia="ru-RU"/>
        </w:rPr>
        <w:t xml:space="preserve">Тестовая диагностическая работа </w:t>
      </w:r>
      <w:r w:rsidRPr="00A26B1B">
        <w:rPr>
          <w:rFonts w:ascii="Times New Roman" w:eastAsia="Times New Roman" w:hAnsi="Times New Roman" w:cs="Times New Roman"/>
          <w:i/>
          <w:iCs/>
          <w:color w:val="000000"/>
          <w:sz w:val="24"/>
          <w:szCs w:val="24"/>
          <w:lang w:eastAsia="ru-RU"/>
        </w:rPr>
        <w:t>(</w:t>
      </w:r>
      <w:r w:rsidRPr="00A26B1B">
        <w:rPr>
          <w:rFonts w:ascii="Times New Roman" w:eastAsia="Times New Roman" w:hAnsi="Times New Roman" w:cs="Times New Roman"/>
          <w:color w:val="000000"/>
          <w:sz w:val="24"/>
          <w:szCs w:val="24"/>
          <w:lang w:eastAsia="ru-RU"/>
        </w:rPr>
        <w:t>на входе и выходе</w:t>
      </w:r>
      <w:r w:rsidRPr="00A26B1B">
        <w:rPr>
          <w:rFonts w:ascii="Times New Roman" w:eastAsia="Times New Roman" w:hAnsi="Times New Roman" w:cs="Times New Roman"/>
          <w:i/>
          <w:iCs/>
          <w:color w:val="000000"/>
          <w:sz w:val="24"/>
          <w:szCs w:val="24"/>
          <w:lang w:eastAsia="ru-RU"/>
        </w:rPr>
        <w:t xml:space="preserve">) </w:t>
      </w:r>
      <w:r w:rsidRPr="00A26B1B">
        <w:rPr>
          <w:rFonts w:ascii="Times New Roman" w:eastAsia="Times New Roman" w:hAnsi="Times New Roman" w:cs="Times New Roman"/>
          <w:color w:val="000000"/>
          <w:sz w:val="24"/>
          <w:szCs w:val="24"/>
          <w:lang w:eastAsia="ru-RU"/>
        </w:rPr>
        <w:t>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специальной тетради “Мои достижения…” отдельно по каждой конкретной операции.</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i/>
          <w:iCs/>
          <w:color w:val="000000"/>
          <w:sz w:val="24"/>
          <w:szCs w:val="24"/>
          <w:lang w:eastAsia="ru-RU"/>
        </w:rPr>
        <w:t>4.4.3.</w:t>
      </w:r>
      <w:r w:rsidRPr="00A26B1B">
        <w:rPr>
          <w:rFonts w:ascii="Times New Roman" w:eastAsia="Times New Roman" w:hAnsi="Times New Roman" w:cs="Times New Roman"/>
          <w:color w:val="000000"/>
          <w:sz w:val="24"/>
          <w:szCs w:val="24"/>
          <w:lang w:eastAsia="ru-RU"/>
        </w:rPr>
        <w:t xml:space="preserve">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 или в рефлексивные дневники. </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i/>
          <w:iCs/>
          <w:color w:val="000000"/>
          <w:sz w:val="24"/>
          <w:szCs w:val="24"/>
          <w:lang w:eastAsia="ru-RU"/>
        </w:rPr>
        <w:t xml:space="preserve">4.4.4. </w:t>
      </w:r>
      <w:r w:rsidRPr="00A26B1B">
        <w:rPr>
          <w:rFonts w:ascii="Times New Roman" w:eastAsia="Times New Roman" w:hAnsi="Times New Roman" w:cs="Times New Roman"/>
          <w:color w:val="000000"/>
          <w:sz w:val="24"/>
          <w:szCs w:val="24"/>
          <w:lang w:eastAsia="ru-RU"/>
        </w:rPr>
        <w:t xml:space="preserve">Итоговая проверочная работа (проводится в конце </w:t>
      </w:r>
      <w:proofErr w:type="spellStart"/>
      <w:r w:rsidRPr="00A26B1B">
        <w:rPr>
          <w:rFonts w:ascii="Times New Roman" w:eastAsia="Times New Roman" w:hAnsi="Times New Roman" w:cs="Times New Roman"/>
          <w:color w:val="000000"/>
          <w:sz w:val="24"/>
          <w:szCs w:val="24"/>
          <w:lang w:eastAsia="ru-RU"/>
        </w:rPr>
        <w:t>апреля-мае</w:t>
      </w:r>
      <w:proofErr w:type="spellEnd"/>
      <w:r w:rsidRPr="00A26B1B">
        <w:rPr>
          <w:rFonts w:ascii="Times New Roman" w:eastAsia="Times New Roman" w:hAnsi="Times New Roman" w:cs="Times New Roman"/>
          <w:color w:val="000000"/>
          <w:sz w:val="24"/>
          <w:szCs w:val="24"/>
          <w:lang w:eastAsia="ru-RU"/>
        </w:rPr>
        <w:t xml:space="preserve">) включает все основные темы учебного периода. Задания рассчитаны на проверку не только знаний, но и развития компонентов учебной деятельности. Работа может проводиться в несколько этапов. Результаты проверки  фиксируются в классном журнале и рефлексивных тетрадях. </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i/>
          <w:iCs/>
          <w:color w:val="000000"/>
          <w:sz w:val="24"/>
          <w:szCs w:val="24"/>
          <w:lang w:eastAsia="ru-RU"/>
        </w:rPr>
        <w:t>4.4.5</w:t>
      </w:r>
      <w:r w:rsidRPr="00A26B1B">
        <w:rPr>
          <w:rFonts w:ascii="Times New Roman" w:eastAsia="Times New Roman" w:hAnsi="Times New Roman" w:cs="Times New Roman"/>
          <w:color w:val="000000"/>
          <w:sz w:val="24"/>
          <w:szCs w:val="24"/>
          <w:lang w:eastAsia="ru-RU"/>
        </w:rPr>
        <w:t xml:space="preserve">. Комплексная проверочная работа на </w:t>
      </w:r>
      <w:proofErr w:type="spellStart"/>
      <w:r w:rsidRPr="00A26B1B">
        <w:rPr>
          <w:rFonts w:ascii="Times New Roman" w:eastAsia="Times New Roman" w:hAnsi="Times New Roman" w:cs="Times New Roman"/>
          <w:color w:val="000000"/>
          <w:sz w:val="24"/>
          <w:szCs w:val="24"/>
          <w:lang w:eastAsia="ru-RU"/>
        </w:rPr>
        <w:t>межпредметной</w:t>
      </w:r>
      <w:proofErr w:type="spellEnd"/>
      <w:r w:rsidRPr="00A26B1B">
        <w:rPr>
          <w:rFonts w:ascii="Times New Roman" w:eastAsia="Times New Roman" w:hAnsi="Times New Roman" w:cs="Times New Roman"/>
          <w:color w:val="000000"/>
          <w:sz w:val="24"/>
          <w:szCs w:val="24"/>
          <w:lang w:eastAsia="ru-RU"/>
        </w:rPr>
        <w:t xml:space="preserve"> основе проводится в конце учебного года, ее цель оценка способности выпускников начальной школы решать учебные и практические задачи на основе </w:t>
      </w:r>
      <w:proofErr w:type="spellStart"/>
      <w:r w:rsidRPr="00A26B1B">
        <w:rPr>
          <w:rFonts w:ascii="Times New Roman" w:eastAsia="Times New Roman" w:hAnsi="Times New Roman" w:cs="Times New Roman"/>
          <w:color w:val="000000"/>
          <w:sz w:val="24"/>
          <w:szCs w:val="24"/>
          <w:lang w:eastAsia="ru-RU"/>
        </w:rPr>
        <w:t>сформированности</w:t>
      </w:r>
      <w:proofErr w:type="spellEnd"/>
      <w:r w:rsidRPr="00A26B1B">
        <w:rPr>
          <w:rFonts w:ascii="Times New Roman" w:eastAsia="Times New Roman" w:hAnsi="Times New Roman" w:cs="Times New Roman"/>
          <w:color w:val="000000"/>
          <w:sz w:val="24"/>
          <w:szCs w:val="24"/>
          <w:lang w:eastAsia="ru-RU"/>
        </w:rPr>
        <w:t xml:space="preserve"> предметных знаний и умений, а также универсальных учебных действий на </w:t>
      </w:r>
      <w:proofErr w:type="spellStart"/>
      <w:r w:rsidRPr="00A26B1B">
        <w:rPr>
          <w:rFonts w:ascii="Times New Roman" w:eastAsia="Times New Roman" w:hAnsi="Times New Roman" w:cs="Times New Roman"/>
          <w:color w:val="000000"/>
          <w:sz w:val="24"/>
          <w:szCs w:val="24"/>
          <w:lang w:eastAsia="ru-RU"/>
        </w:rPr>
        <w:t>межпредметной</w:t>
      </w:r>
      <w:proofErr w:type="spellEnd"/>
      <w:r w:rsidRPr="00A26B1B">
        <w:rPr>
          <w:rFonts w:ascii="Times New Roman" w:eastAsia="Times New Roman" w:hAnsi="Times New Roman" w:cs="Times New Roman"/>
          <w:color w:val="000000"/>
          <w:sz w:val="24"/>
          <w:szCs w:val="24"/>
          <w:lang w:eastAsia="ru-RU"/>
        </w:rPr>
        <w:t xml:space="preserve"> основе.</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i/>
          <w:iCs/>
          <w:color w:val="000000"/>
          <w:sz w:val="24"/>
          <w:szCs w:val="24"/>
          <w:lang w:eastAsia="ru-RU"/>
        </w:rPr>
        <w:t>4.4.6.</w:t>
      </w:r>
      <w:r w:rsidRPr="00A26B1B">
        <w:rPr>
          <w:rFonts w:ascii="Times New Roman" w:eastAsia="Times New Roman" w:hAnsi="Times New Roman" w:cs="Times New Roman"/>
          <w:color w:val="000000"/>
          <w:sz w:val="24"/>
          <w:szCs w:val="24"/>
          <w:lang w:eastAsia="ru-RU"/>
        </w:rPr>
        <w:t xml:space="preserve">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ученика.</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Учебный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xml:space="preserve">” ученика представляет собой форму и процесс организации (коллекция, отбор и анализ) образцов и продуктов учебно-познавательной деятельности школьника, а также  соответствующих информационных материалов из внешних источников (одноклассников, учителей, родителей и т.п.), предназначенных для последующего их анализа, всесторонней количественной и качественной оценки уровня </w:t>
      </w:r>
      <w:proofErr w:type="spellStart"/>
      <w:r w:rsidRPr="00A26B1B">
        <w:rPr>
          <w:rFonts w:ascii="Times New Roman" w:eastAsia="Times New Roman" w:hAnsi="Times New Roman" w:cs="Times New Roman"/>
          <w:color w:val="000000"/>
          <w:sz w:val="24"/>
          <w:szCs w:val="24"/>
          <w:lang w:eastAsia="ru-RU"/>
        </w:rPr>
        <w:t>обученности</w:t>
      </w:r>
      <w:proofErr w:type="spellEnd"/>
      <w:r w:rsidRPr="00A26B1B">
        <w:rPr>
          <w:rFonts w:ascii="Times New Roman" w:eastAsia="Times New Roman" w:hAnsi="Times New Roman" w:cs="Times New Roman"/>
          <w:color w:val="000000"/>
          <w:sz w:val="24"/>
          <w:szCs w:val="24"/>
          <w:lang w:eastAsia="ru-RU"/>
        </w:rPr>
        <w:t xml:space="preserve"> учащихся и дальнейшей коррекции процесса обучения. </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4.4.7 Основные разделы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r w:rsidRPr="00A26B1B">
        <w:rPr>
          <w:rFonts w:ascii="Times New Roman" w:eastAsia="Times New Roman" w:hAnsi="Times New Roman" w:cs="Times New Roman"/>
          <w:color w:val="000000"/>
          <w:sz w:val="24"/>
          <w:szCs w:val="24"/>
          <w:lang w:eastAsia="ru-RU"/>
        </w:rPr>
        <w:sym w:font="Symbol" w:char="F02D"/>
      </w:r>
      <w:r w:rsidRPr="00A26B1B">
        <w:rPr>
          <w:rFonts w:ascii="Times New Roman" w:eastAsia="Times New Roman" w:hAnsi="Times New Roman" w:cs="Times New Roman"/>
          <w:color w:val="000000"/>
          <w:sz w:val="24"/>
          <w:szCs w:val="24"/>
          <w:lang w:eastAsia="ru-RU"/>
        </w:rPr>
        <w:t xml:space="preserve"> показатели предметных результатов (контрольные работы, данные из таблиц результатов, выборки проектных, творческих и других работ по разным предметам);</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r w:rsidRPr="00A26B1B">
        <w:rPr>
          <w:rFonts w:ascii="Times New Roman" w:eastAsia="Times New Roman" w:hAnsi="Times New Roman" w:cs="Times New Roman"/>
          <w:color w:val="000000"/>
          <w:sz w:val="24"/>
          <w:szCs w:val="24"/>
          <w:lang w:eastAsia="ru-RU"/>
        </w:rPr>
        <w:sym w:font="Symbol" w:char="F02D"/>
      </w:r>
      <w:r w:rsidRPr="00A26B1B">
        <w:rPr>
          <w:rFonts w:ascii="Times New Roman" w:eastAsia="Times New Roman" w:hAnsi="Times New Roman" w:cs="Times New Roman"/>
          <w:color w:val="000000"/>
          <w:sz w:val="24"/>
          <w:szCs w:val="24"/>
          <w:lang w:eastAsia="ru-RU"/>
        </w:rPr>
        <w:t xml:space="preserve"> показатели </w:t>
      </w:r>
      <w:proofErr w:type="spellStart"/>
      <w:r w:rsidRPr="00A26B1B">
        <w:rPr>
          <w:rFonts w:ascii="Times New Roman" w:eastAsia="Times New Roman" w:hAnsi="Times New Roman" w:cs="Times New Roman"/>
          <w:color w:val="000000"/>
          <w:sz w:val="24"/>
          <w:szCs w:val="24"/>
          <w:lang w:eastAsia="ru-RU"/>
        </w:rPr>
        <w:t>метапредметных</w:t>
      </w:r>
      <w:proofErr w:type="spellEnd"/>
      <w:r w:rsidRPr="00A26B1B">
        <w:rPr>
          <w:rFonts w:ascii="Times New Roman" w:eastAsia="Times New Roman" w:hAnsi="Times New Roman" w:cs="Times New Roman"/>
          <w:color w:val="000000"/>
          <w:sz w:val="24"/>
          <w:szCs w:val="24"/>
          <w:lang w:eastAsia="ru-RU"/>
        </w:rPr>
        <w:t xml:space="preserve"> результатов;</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r w:rsidRPr="00A26B1B">
        <w:rPr>
          <w:rFonts w:ascii="Times New Roman" w:eastAsia="Times New Roman" w:hAnsi="Times New Roman" w:cs="Times New Roman"/>
          <w:color w:val="000000"/>
          <w:sz w:val="24"/>
          <w:szCs w:val="24"/>
          <w:lang w:eastAsia="ru-RU"/>
        </w:rPr>
        <w:sym w:font="Symbol" w:char="F02D"/>
      </w:r>
      <w:r w:rsidRPr="00A26B1B">
        <w:rPr>
          <w:rFonts w:ascii="Times New Roman" w:eastAsia="Times New Roman" w:hAnsi="Times New Roman" w:cs="Times New Roman"/>
          <w:color w:val="000000"/>
          <w:sz w:val="24"/>
          <w:szCs w:val="24"/>
          <w:lang w:eastAsia="ru-RU"/>
        </w:rPr>
        <w:t xml:space="preserve"> показатели личностных результатов (прежде всего во </w:t>
      </w:r>
      <w:proofErr w:type="spellStart"/>
      <w:r w:rsidRPr="00A26B1B">
        <w:rPr>
          <w:rFonts w:ascii="Times New Roman" w:eastAsia="Times New Roman" w:hAnsi="Times New Roman" w:cs="Times New Roman"/>
          <w:color w:val="000000"/>
          <w:sz w:val="24"/>
          <w:szCs w:val="24"/>
          <w:lang w:eastAsia="ru-RU"/>
        </w:rPr>
        <w:t>внеучебной</w:t>
      </w:r>
      <w:proofErr w:type="spellEnd"/>
      <w:r w:rsidRPr="00A26B1B">
        <w:rPr>
          <w:rFonts w:ascii="Times New Roman" w:eastAsia="Times New Roman" w:hAnsi="Times New Roman" w:cs="Times New Roman"/>
          <w:color w:val="000000"/>
          <w:sz w:val="24"/>
          <w:szCs w:val="24"/>
          <w:lang w:eastAsia="ru-RU"/>
        </w:rPr>
        <w:t xml:space="preserve"> деятельности).</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4.4.8 Пополнять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xml:space="preserve">» и оценивать его материалы должен ученик. Учитель же раз в четверть пополняет лишь небольшую обязательную часть (после контрольных работ), а в остальном обучает ученика порядку пополнения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xml:space="preserve"> основным набором материалов и их оцениванию .</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w:t>
      </w:r>
      <w:r w:rsidRPr="00A26B1B">
        <w:rPr>
          <w:rFonts w:ascii="Times New Roman" w:eastAsia="Times New Roman" w:hAnsi="Times New Roman" w:cs="Times New Roman"/>
          <w:b/>
          <w:bCs/>
          <w:color w:val="000000"/>
          <w:sz w:val="24"/>
          <w:szCs w:val="24"/>
          <w:lang w:eastAsia="ru-RU"/>
        </w:rPr>
        <w:t xml:space="preserve">5. Контроль и оценка  </w:t>
      </w:r>
      <w:proofErr w:type="spellStart"/>
      <w:r w:rsidRPr="00A26B1B">
        <w:rPr>
          <w:rFonts w:ascii="Times New Roman" w:eastAsia="Times New Roman" w:hAnsi="Times New Roman" w:cs="Times New Roman"/>
          <w:b/>
          <w:bCs/>
          <w:color w:val="000000"/>
          <w:sz w:val="24"/>
          <w:szCs w:val="24"/>
          <w:lang w:eastAsia="ru-RU"/>
        </w:rPr>
        <w:t>метапредметных</w:t>
      </w:r>
      <w:proofErr w:type="spellEnd"/>
      <w:r w:rsidRPr="00A26B1B">
        <w:rPr>
          <w:rFonts w:ascii="Times New Roman" w:eastAsia="Times New Roman" w:hAnsi="Times New Roman" w:cs="Times New Roman"/>
          <w:b/>
          <w:bCs/>
          <w:color w:val="000000"/>
          <w:sz w:val="24"/>
          <w:szCs w:val="24"/>
          <w:lang w:eastAsia="ru-RU"/>
        </w:rPr>
        <w:t xml:space="preserve"> результатов ФГОС.</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5.1. Результаты ученика – это действия (умения) по использованию знаний в ходе решения задач (личностных, </w:t>
      </w:r>
      <w:proofErr w:type="spellStart"/>
      <w:r w:rsidRPr="00A26B1B">
        <w:rPr>
          <w:rFonts w:ascii="Times New Roman" w:eastAsia="Times New Roman" w:hAnsi="Times New Roman" w:cs="Times New Roman"/>
          <w:color w:val="000000"/>
          <w:sz w:val="24"/>
          <w:szCs w:val="24"/>
          <w:lang w:eastAsia="ru-RU"/>
        </w:rPr>
        <w:t>метапредметных</w:t>
      </w:r>
      <w:proofErr w:type="spellEnd"/>
      <w:r w:rsidRPr="00A26B1B">
        <w:rPr>
          <w:rFonts w:ascii="Times New Roman" w:eastAsia="Times New Roman" w:hAnsi="Times New Roman" w:cs="Times New Roman"/>
          <w:color w:val="000000"/>
          <w:sz w:val="24"/>
          <w:szCs w:val="24"/>
          <w:lang w:eastAsia="ru-RU"/>
        </w:rPr>
        <w:t xml:space="preserve">, предметных). </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5.2.Контроль  и оценка достижений учащихся осуществляется в двух направлениях: предметные и  </w:t>
      </w:r>
      <w:proofErr w:type="spellStart"/>
      <w:r w:rsidRPr="00A26B1B">
        <w:rPr>
          <w:rFonts w:ascii="Times New Roman" w:eastAsia="Times New Roman" w:hAnsi="Times New Roman" w:cs="Times New Roman"/>
          <w:color w:val="000000"/>
          <w:sz w:val="24"/>
          <w:szCs w:val="24"/>
          <w:lang w:eastAsia="ru-RU"/>
        </w:rPr>
        <w:t>метапредметные</w:t>
      </w:r>
      <w:proofErr w:type="spellEnd"/>
      <w:r w:rsidRPr="00A26B1B">
        <w:rPr>
          <w:rFonts w:ascii="Times New Roman" w:eastAsia="Times New Roman" w:hAnsi="Times New Roman" w:cs="Times New Roman"/>
          <w:color w:val="000000"/>
          <w:sz w:val="24"/>
          <w:szCs w:val="24"/>
          <w:lang w:eastAsia="ru-RU"/>
        </w:rPr>
        <w:t xml:space="preserve"> результаты.</w:t>
      </w:r>
    </w:p>
    <w:p w:rsidR="00475B90" w:rsidRPr="00A26B1B" w:rsidRDefault="00475B90" w:rsidP="00475B90">
      <w:pPr>
        <w:spacing w:after="0" w:line="360" w:lineRule="auto"/>
        <w:ind w:right="284"/>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5.3.Оценка </w:t>
      </w:r>
      <w:proofErr w:type="spellStart"/>
      <w:r w:rsidRPr="00A26B1B">
        <w:rPr>
          <w:rFonts w:ascii="Times New Roman" w:eastAsia="Times New Roman" w:hAnsi="Times New Roman" w:cs="Times New Roman"/>
          <w:color w:val="000000"/>
          <w:sz w:val="24"/>
          <w:szCs w:val="24"/>
          <w:lang w:eastAsia="ru-RU"/>
        </w:rPr>
        <w:t>метапредметных</w:t>
      </w:r>
      <w:proofErr w:type="spellEnd"/>
      <w:r w:rsidRPr="00A26B1B">
        <w:rPr>
          <w:rFonts w:ascii="Times New Roman" w:eastAsia="Times New Roman" w:hAnsi="Times New Roman" w:cs="Times New Roman"/>
          <w:color w:val="000000"/>
          <w:sz w:val="24"/>
          <w:szCs w:val="24"/>
          <w:lang w:eastAsia="ru-RU"/>
        </w:rPr>
        <w:t xml:space="preserve"> результатов обучающихся проводится учителями, классными руководителями совместно с психологом 1-2 раза в год методом встроенного наблюдения.</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5.4. Основными показателями уровня развития </w:t>
      </w:r>
      <w:proofErr w:type="spellStart"/>
      <w:r w:rsidRPr="00A26B1B">
        <w:rPr>
          <w:rFonts w:ascii="Times New Roman" w:eastAsia="Times New Roman" w:hAnsi="Times New Roman" w:cs="Times New Roman"/>
          <w:color w:val="000000"/>
          <w:sz w:val="24"/>
          <w:szCs w:val="24"/>
          <w:lang w:eastAsia="ru-RU"/>
        </w:rPr>
        <w:t>метапредметных</w:t>
      </w:r>
      <w:proofErr w:type="spellEnd"/>
      <w:r w:rsidRPr="00A26B1B">
        <w:rPr>
          <w:rFonts w:ascii="Times New Roman" w:eastAsia="Times New Roman" w:hAnsi="Times New Roman" w:cs="Times New Roman"/>
          <w:color w:val="000000"/>
          <w:sz w:val="24"/>
          <w:szCs w:val="24"/>
          <w:lang w:eastAsia="ru-RU"/>
        </w:rPr>
        <w:t xml:space="preserve"> умений учащихся  являются: </w:t>
      </w:r>
    </w:p>
    <w:p w:rsidR="00475B90" w:rsidRPr="00A26B1B" w:rsidRDefault="00475B90" w:rsidP="00475B9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уровень развития учебно-познавательного интереса;</w:t>
      </w:r>
    </w:p>
    <w:p w:rsidR="00475B90" w:rsidRPr="00A26B1B" w:rsidRDefault="00475B90" w:rsidP="00475B9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уровень </w:t>
      </w:r>
      <w:proofErr w:type="spellStart"/>
      <w:r w:rsidRPr="00A26B1B">
        <w:rPr>
          <w:rFonts w:ascii="Times New Roman" w:eastAsia="Times New Roman" w:hAnsi="Times New Roman" w:cs="Times New Roman"/>
          <w:color w:val="000000"/>
          <w:sz w:val="24"/>
          <w:szCs w:val="24"/>
          <w:lang w:eastAsia="ru-RU"/>
        </w:rPr>
        <w:t>сформированности</w:t>
      </w:r>
      <w:proofErr w:type="spellEnd"/>
      <w:r w:rsidRPr="00A26B1B">
        <w:rPr>
          <w:rFonts w:ascii="Times New Roman" w:eastAsia="Times New Roman" w:hAnsi="Times New Roman" w:cs="Times New Roman"/>
          <w:color w:val="000000"/>
          <w:sz w:val="24"/>
          <w:szCs w:val="24"/>
          <w:lang w:eastAsia="ru-RU"/>
        </w:rPr>
        <w:t xml:space="preserve"> действия </w:t>
      </w:r>
      <w:proofErr w:type="spellStart"/>
      <w:r w:rsidRPr="00A26B1B">
        <w:rPr>
          <w:rFonts w:ascii="Times New Roman" w:eastAsia="Times New Roman" w:hAnsi="Times New Roman" w:cs="Times New Roman"/>
          <w:color w:val="000000"/>
          <w:sz w:val="24"/>
          <w:szCs w:val="24"/>
          <w:lang w:eastAsia="ru-RU"/>
        </w:rPr>
        <w:t>целеполагания</w:t>
      </w:r>
      <w:proofErr w:type="spellEnd"/>
      <w:r w:rsidRPr="00A26B1B">
        <w:rPr>
          <w:rFonts w:ascii="Times New Roman" w:eastAsia="Times New Roman" w:hAnsi="Times New Roman" w:cs="Times New Roman"/>
          <w:color w:val="000000"/>
          <w:sz w:val="24"/>
          <w:szCs w:val="24"/>
          <w:lang w:eastAsia="ru-RU"/>
        </w:rPr>
        <w:t>;</w:t>
      </w:r>
    </w:p>
    <w:p w:rsidR="00475B90" w:rsidRPr="00A26B1B" w:rsidRDefault="00475B90" w:rsidP="00475B9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уровень </w:t>
      </w:r>
      <w:proofErr w:type="spellStart"/>
      <w:r w:rsidRPr="00A26B1B">
        <w:rPr>
          <w:rFonts w:ascii="Times New Roman" w:eastAsia="Times New Roman" w:hAnsi="Times New Roman" w:cs="Times New Roman"/>
          <w:color w:val="000000"/>
          <w:sz w:val="24"/>
          <w:szCs w:val="24"/>
          <w:lang w:eastAsia="ru-RU"/>
        </w:rPr>
        <w:t>сформированности</w:t>
      </w:r>
      <w:proofErr w:type="spellEnd"/>
      <w:r w:rsidRPr="00A26B1B">
        <w:rPr>
          <w:rFonts w:ascii="Times New Roman" w:eastAsia="Times New Roman" w:hAnsi="Times New Roman" w:cs="Times New Roman"/>
          <w:color w:val="000000"/>
          <w:sz w:val="24"/>
          <w:szCs w:val="24"/>
          <w:lang w:eastAsia="ru-RU"/>
        </w:rPr>
        <w:t xml:space="preserve"> учебных действий;</w:t>
      </w:r>
    </w:p>
    <w:p w:rsidR="00475B90" w:rsidRPr="00A26B1B" w:rsidRDefault="00475B90" w:rsidP="00475B9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уровень </w:t>
      </w:r>
      <w:proofErr w:type="spellStart"/>
      <w:r w:rsidRPr="00A26B1B">
        <w:rPr>
          <w:rFonts w:ascii="Times New Roman" w:eastAsia="Times New Roman" w:hAnsi="Times New Roman" w:cs="Times New Roman"/>
          <w:color w:val="000000"/>
          <w:sz w:val="24"/>
          <w:szCs w:val="24"/>
          <w:lang w:eastAsia="ru-RU"/>
        </w:rPr>
        <w:t>сформированности</w:t>
      </w:r>
      <w:proofErr w:type="spellEnd"/>
      <w:r w:rsidRPr="00A26B1B">
        <w:rPr>
          <w:rFonts w:ascii="Times New Roman" w:eastAsia="Times New Roman" w:hAnsi="Times New Roman" w:cs="Times New Roman"/>
          <w:color w:val="000000"/>
          <w:sz w:val="24"/>
          <w:szCs w:val="24"/>
          <w:lang w:eastAsia="ru-RU"/>
        </w:rPr>
        <w:t xml:space="preserve"> действия контроля;</w:t>
      </w:r>
    </w:p>
    <w:p w:rsidR="00475B90" w:rsidRPr="00A26B1B" w:rsidRDefault="00475B90" w:rsidP="00475B90">
      <w:pPr>
        <w:numPr>
          <w:ilvl w:val="0"/>
          <w:numId w:val="2"/>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уровень </w:t>
      </w:r>
      <w:proofErr w:type="spellStart"/>
      <w:r w:rsidRPr="00A26B1B">
        <w:rPr>
          <w:rFonts w:ascii="Times New Roman" w:eastAsia="Times New Roman" w:hAnsi="Times New Roman" w:cs="Times New Roman"/>
          <w:color w:val="000000"/>
          <w:sz w:val="24"/>
          <w:szCs w:val="24"/>
          <w:lang w:eastAsia="ru-RU"/>
        </w:rPr>
        <w:t>сформированности</w:t>
      </w:r>
      <w:proofErr w:type="spellEnd"/>
      <w:r w:rsidRPr="00A26B1B">
        <w:rPr>
          <w:rFonts w:ascii="Times New Roman" w:eastAsia="Times New Roman" w:hAnsi="Times New Roman" w:cs="Times New Roman"/>
          <w:color w:val="000000"/>
          <w:sz w:val="24"/>
          <w:szCs w:val="24"/>
          <w:lang w:eastAsia="ru-RU"/>
        </w:rPr>
        <w:t xml:space="preserve"> действия оценки.</w:t>
      </w:r>
    </w:p>
    <w:p w:rsidR="00475B90" w:rsidRPr="00A26B1B" w:rsidRDefault="00475B90" w:rsidP="00475B90">
      <w:pPr>
        <w:spacing w:after="0" w:line="360" w:lineRule="auto"/>
        <w:ind w:right="127"/>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5.5. Оценка </w:t>
      </w:r>
      <w:proofErr w:type="spellStart"/>
      <w:r w:rsidRPr="00A26B1B">
        <w:rPr>
          <w:rFonts w:ascii="Times New Roman" w:eastAsia="Times New Roman" w:hAnsi="Times New Roman" w:cs="Times New Roman"/>
          <w:color w:val="000000"/>
          <w:sz w:val="24"/>
          <w:szCs w:val="24"/>
          <w:lang w:eastAsia="ru-RU"/>
        </w:rPr>
        <w:t>метапредметных</w:t>
      </w:r>
      <w:proofErr w:type="spellEnd"/>
      <w:r w:rsidRPr="00A26B1B">
        <w:rPr>
          <w:rFonts w:ascii="Times New Roman" w:eastAsia="Times New Roman" w:hAnsi="Times New Roman" w:cs="Times New Roman"/>
          <w:color w:val="000000"/>
          <w:sz w:val="24"/>
          <w:szCs w:val="24"/>
          <w:lang w:eastAsia="ru-RU"/>
        </w:rPr>
        <w:t xml:space="preserve"> результатов обучающихся направлена на выявление индивидуальной  динамики развития школьников (от начала учебного года к концу, от года к году) с учетом личностных особенностей и индивидуальных успехов учащихся за текущий и предыдущий периоды. </w:t>
      </w:r>
    </w:p>
    <w:p w:rsidR="00475B90" w:rsidRPr="00A26B1B" w:rsidRDefault="00475B90" w:rsidP="00475B90">
      <w:pPr>
        <w:spacing w:before="100" w:beforeAutospacing="1" w:after="100" w:afterAutospacing="1" w:line="360" w:lineRule="auto"/>
        <w:ind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6.    Оформление документации общеобразовательного учреждения по итогам</w:t>
      </w:r>
      <w:r w:rsidRPr="00A26B1B">
        <w:rPr>
          <w:rFonts w:ascii="Times New Roman" w:eastAsia="Times New Roman" w:hAnsi="Times New Roman" w:cs="Times New Roman"/>
          <w:color w:val="000000"/>
          <w:sz w:val="24"/>
          <w:szCs w:val="24"/>
          <w:lang w:eastAsia="ru-RU"/>
        </w:rPr>
        <w:br/>
        <w:t>промежуточной аттестации учащихся</w:t>
      </w:r>
    </w:p>
    <w:p w:rsidR="00475B90" w:rsidRPr="00A26B1B" w:rsidRDefault="00475B90" w:rsidP="00475B90">
      <w:pPr>
        <w:spacing w:after="0" w:line="360" w:lineRule="auto"/>
        <w:ind w:left="14" w:right="5"/>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6.1.Итоги промежуточной аттестации обучающихся отражаются отдельной графой в классных журналах в разделах тех предметов, по которым она проводилась. Годовые оценки по учебным предметам с учетом результатов промежуточной аттестации за текущий учебный год должны быть выставлены до 25 мая.</w:t>
      </w:r>
    </w:p>
    <w:p w:rsidR="00475B90" w:rsidRPr="00A26B1B" w:rsidRDefault="00475B90" w:rsidP="00475B90">
      <w:pPr>
        <w:spacing w:after="0" w:line="360" w:lineRule="auto"/>
        <w:ind w:left="14"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6.2.Родителям (законным представителям) обучающегося должно быть своевременно вручено письменное сообщение о неудовлетворительных отметках, полученных им в ходе промежуточной аттестации.</w:t>
      </w:r>
    </w:p>
    <w:p w:rsidR="00475B90" w:rsidRPr="00A26B1B" w:rsidRDefault="00475B90" w:rsidP="00475B90">
      <w:pPr>
        <w:spacing w:after="0" w:line="360" w:lineRule="auto"/>
        <w:ind w:left="14"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6.3.Письменные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w:t>
      </w:r>
    </w:p>
    <w:p w:rsidR="00475B90" w:rsidRPr="00A26B1B" w:rsidRDefault="00475B90" w:rsidP="00475B90">
      <w:pPr>
        <w:spacing w:before="100" w:beforeAutospacing="1" w:after="100" w:afterAutospacing="1" w:line="360" w:lineRule="auto"/>
        <w:ind w:lef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6.4.Оценка обучающегося за четверть или полугодие, как правило, не может превышать среднюю арифметическую (округленную по законам математики) результатов контрольных, лабораторных, практических и самостоятельных работ, устных ответов, имеющих контрольный характер. Оценка обучающегося за четверть или полугодие выставляется учителем при наличии не менее 3-х отметок у обучающихся. При наличии у обучающегося равного количества одинаковых отметок по четвертям предпочтение отдается отметке за последнюю четверть.</w:t>
      </w:r>
    </w:p>
    <w:p w:rsidR="00475B90" w:rsidRPr="00A26B1B" w:rsidRDefault="00475B90" w:rsidP="00475B90">
      <w:pPr>
        <w:spacing w:before="100" w:beforeAutospacing="1" w:after="100" w:afterAutospacing="1" w:line="360" w:lineRule="auto"/>
        <w:ind w:lef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6.5.Четвертные (полугодовые), годовые оценки выставляются за три дня до начала каникул или начала аттестационного периода. Классные руководители итоги аттестации и решение педагогического совета школы о переводе учащегося обязаны довести до сведения учащихся и их родителей, а в случае неудовлетворительных результатов учебного года или экзаменов - в письменном виде под роспись родителей учащегося с указанием даты ознакомления.</w:t>
      </w:r>
    </w:p>
    <w:p w:rsidR="00475B90" w:rsidRPr="00A26B1B" w:rsidRDefault="00475B90" w:rsidP="00475B90">
      <w:pPr>
        <w:spacing w:before="100" w:beforeAutospacing="1" w:after="100" w:afterAutospacing="1" w:line="360" w:lineRule="auto"/>
        <w:ind w:left="14"/>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7.</w:t>
      </w:r>
      <w:r w:rsidRPr="00A26B1B">
        <w:rPr>
          <w:rFonts w:ascii="Times New Roman" w:eastAsia="Times New Roman" w:hAnsi="Times New Roman" w:cs="Times New Roman"/>
          <w:color w:val="000000"/>
          <w:sz w:val="24"/>
          <w:szCs w:val="24"/>
          <w:lang w:eastAsia="ru-RU"/>
        </w:rPr>
        <w:t xml:space="preserve"> Ведение документации по итогам контроля и оценки обучающихся с введением ФГОС.</w:t>
      </w:r>
    </w:p>
    <w:p w:rsidR="00475B90" w:rsidRPr="00A26B1B" w:rsidRDefault="00475B90" w:rsidP="00475B90">
      <w:pPr>
        <w:spacing w:before="100" w:beforeAutospacing="1" w:after="100" w:afterAutospacing="1" w:line="360" w:lineRule="auto"/>
        <w:ind w:lef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7.1. Учитель:</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7.1.1.По каждому предмету составляется календарно-тематическое планирование на год, которое является основой планирования педагогической деятельности учителя.</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7.1.2 Классный журнал является главным документом учителя.</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7.1.3. Классный журнал заполняется в соответствии программы и тематическому планированию. </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7.1.4. Все виды контрольно-оценочных работ  по учебным предметам оцениваются следующим образом: 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 и учащимися в тетрадях достижений и трудностей.</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7.1.5. Критерии определения уровня овладения основными знаниями, умениями и навыками:</w:t>
      </w:r>
    </w:p>
    <w:tbl>
      <w:tblPr>
        <w:tblW w:w="0" w:type="auto"/>
        <w:tblCellMar>
          <w:left w:w="0" w:type="dxa"/>
          <w:right w:w="0" w:type="dxa"/>
        </w:tblCellMar>
        <w:tblLook w:val="04A0"/>
      </w:tblPr>
      <w:tblGrid>
        <w:gridCol w:w="4786"/>
      </w:tblGrid>
      <w:tr w:rsidR="00475B90" w:rsidRPr="00A26B1B" w:rsidTr="00486DAD">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5B90" w:rsidRPr="00A26B1B" w:rsidRDefault="00475B90" w:rsidP="00486DA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По стандарту 2009 года </w:t>
            </w:r>
          </w:p>
        </w:tc>
      </w:tr>
      <w:tr w:rsidR="00475B90" w:rsidRPr="00A26B1B" w:rsidTr="00486DAD">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5B90" w:rsidRPr="00A26B1B" w:rsidRDefault="00475B90" w:rsidP="00486DA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Высокий уровень – 95 – 100% (зачтено)</w:t>
            </w:r>
          </w:p>
          <w:p w:rsidR="00475B90" w:rsidRPr="00A26B1B" w:rsidRDefault="00475B90" w:rsidP="00486DA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Выше среднего – 66 – 94% (зачтено)</w:t>
            </w:r>
          </w:p>
          <w:p w:rsidR="00475B90" w:rsidRPr="00A26B1B" w:rsidRDefault="00475B90" w:rsidP="00486DA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Средний – 50 – 65%  (зачтено, удовлетворительно)</w:t>
            </w:r>
          </w:p>
          <w:p w:rsidR="00475B90" w:rsidRPr="00A26B1B" w:rsidRDefault="00475B90" w:rsidP="00486DAD">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Низкий – менее 50% (не зачтено)</w:t>
            </w:r>
          </w:p>
        </w:tc>
      </w:tr>
    </w:tbl>
    <w:p w:rsidR="00475B90" w:rsidRPr="00A26B1B" w:rsidRDefault="00475B90" w:rsidP="00475B90">
      <w:p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Количественная характеристика знаний, умений и навыков в 1 классе  дается только по итогам учебного года на основе итоговой проверочной работы по предмету, во 2-4 классах  - по результатам всех тематических  проверочных  работ и итоговой работы  за год.</w:t>
      </w:r>
    </w:p>
    <w:p w:rsidR="00475B90" w:rsidRPr="00A26B1B" w:rsidRDefault="00475B90" w:rsidP="00475B90">
      <w:p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Качественная характеристика  знаний, умений и навыков составляется на основе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ученика, его рефлексивной самооценки и публичной демонстрации (представления) результатов обучения за год.</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7.1.6.Количественная характеристика знаний, умений и навыков отражается в </w:t>
      </w:r>
      <w:r w:rsidRPr="00A26B1B">
        <w:rPr>
          <w:rFonts w:ascii="Times New Roman" w:eastAsia="Times New Roman" w:hAnsi="Times New Roman" w:cs="Times New Roman"/>
          <w:i/>
          <w:iCs/>
          <w:color w:val="000000"/>
          <w:sz w:val="24"/>
          <w:szCs w:val="24"/>
          <w:lang w:eastAsia="ru-RU"/>
        </w:rPr>
        <w:t xml:space="preserve">итоговом оценочном листе </w:t>
      </w:r>
      <w:r w:rsidRPr="00A26B1B">
        <w:rPr>
          <w:rFonts w:ascii="Times New Roman" w:eastAsia="Times New Roman" w:hAnsi="Times New Roman" w:cs="Times New Roman"/>
          <w:color w:val="000000"/>
          <w:sz w:val="24"/>
          <w:szCs w:val="24"/>
          <w:lang w:eastAsia="ru-RU"/>
        </w:rPr>
        <w:t> со 2-го  класса. В 1-х классах используется только содержательная качественная характеристика достижений  и трудностей учащихся.</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7.3. </w:t>
      </w:r>
      <w:r w:rsidRPr="00A26B1B">
        <w:rPr>
          <w:rFonts w:ascii="Times New Roman" w:eastAsia="Times New Roman" w:hAnsi="Times New Roman" w:cs="Times New Roman"/>
          <w:b/>
          <w:bCs/>
          <w:i/>
          <w:iCs/>
          <w:color w:val="000000"/>
          <w:sz w:val="24"/>
          <w:szCs w:val="24"/>
          <w:lang w:eastAsia="ru-RU"/>
        </w:rPr>
        <w:t>Администрация школы:</w:t>
      </w:r>
    </w:p>
    <w:p w:rsidR="00475B90" w:rsidRPr="00A26B1B" w:rsidRDefault="00475B90" w:rsidP="00475B90">
      <w:p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7.3.1. В своей деятельности администрация школы использует по необходимости все необходимые материалы учителей, обучающихся и психолога для  создания целостной картины реализации и эффективности обучения в школе.</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7.3.2. Все материалы, получаемые от участников учебного процесса  зам. директора школы классифицирует по классам, по отдельным обучающимся.</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7.3.3. По итогам года на основе получаемых материалов от учителей зам. директора школы проводит педагогический анализ эффективности работы педагогического коллектива.</w:t>
      </w:r>
    </w:p>
    <w:p w:rsidR="00475B90" w:rsidRPr="00A26B1B" w:rsidRDefault="00475B90" w:rsidP="00475B90">
      <w:pPr>
        <w:spacing w:before="100" w:beforeAutospacing="1" w:after="100" w:afterAutospacing="1" w:line="360" w:lineRule="auto"/>
        <w:ind w:left="1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8.    Обязанности администрации общеобразовательного учреждения в период</w:t>
      </w:r>
      <w:r w:rsidRPr="00A26B1B">
        <w:rPr>
          <w:rFonts w:ascii="Times New Roman" w:eastAsia="Times New Roman" w:hAnsi="Times New Roman" w:cs="Times New Roman"/>
          <w:color w:val="000000"/>
          <w:sz w:val="24"/>
          <w:szCs w:val="24"/>
          <w:lang w:eastAsia="ru-RU"/>
        </w:rPr>
        <w:br/>
        <w:t>подготовки, проведения и после завершения промежуточной аттестации</w:t>
      </w:r>
      <w:r w:rsidRPr="00A26B1B">
        <w:rPr>
          <w:rFonts w:ascii="Times New Roman" w:eastAsia="Times New Roman" w:hAnsi="Times New Roman" w:cs="Times New Roman"/>
          <w:color w:val="000000"/>
          <w:sz w:val="24"/>
          <w:szCs w:val="24"/>
          <w:lang w:eastAsia="ru-RU"/>
        </w:rPr>
        <w:br/>
        <w:t>обучающихся</w:t>
      </w:r>
    </w:p>
    <w:p w:rsidR="00475B90" w:rsidRPr="00A26B1B" w:rsidRDefault="00475B90" w:rsidP="00475B90">
      <w:pPr>
        <w:spacing w:before="5" w:after="0" w:line="360" w:lineRule="auto"/>
        <w:ind w:left="34" w:righ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8.1. В период подготовки к промежуточной аттестации обучающихся администрация школы:</w:t>
      </w:r>
    </w:p>
    <w:p w:rsidR="00475B90" w:rsidRPr="00A26B1B" w:rsidRDefault="00475B90" w:rsidP="00475B9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•организует обсуждение на заседании педагогического совета вопросов о порядке и формах проведения промежуточной аттестации обучающихся, системе оценивания по ее результатам;</w:t>
      </w:r>
    </w:p>
    <w:p w:rsidR="00475B90" w:rsidRPr="00A26B1B" w:rsidRDefault="00475B90" w:rsidP="00475B9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•доводит до сведения всех участников образовательного процесса до 30 марта сроки и перечень предметов, по которым организуется промежуточная аттестация обучающихся, а также формы ее проведения;</w:t>
      </w:r>
    </w:p>
    <w:p w:rsidR="00475B90" w:rsidRPr="00A26B1B" w:rsidRDefault="00475B90" w:rsidP="00475B90">
      <w:pPr>
        <w:numPr>
          <w:ilvl w:val="0"/>
          <w:numId w:val="3"/>
        </w:numPr>
        <w:spacing w:before="100" w:beforeAutospacing="1" w:after="100" w:afterAutospacing="1" w:line="360" w:lineRule="auto"/>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•организует необходимую консультативную помощь обучающимся при их подготовке к промежуточной аттестации.</w:t>
      </w:r>
    </w:p>
    <w:p w:rsidR="00475B90" w:rsidRPr="00A26B1B" w:rsidRDefault="00475B90" w:rsidP="00475B90">
      <w:pPr>
        <w:spacing w:after="0" w:line="360" w:lineRule="auto"/>
        <w:ind w:left="14" w:right="49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8.2.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w:t>
      </w:r>
    </w:p>
    <w:p w:rsidR="00475B90" w:rsidRPr="00A26B1B" w:rsidRDefault="00475B90" w:rsidP="00475B90">
      <w:pPr>
        <w:spacing w:before="100" w:beforeAutospacing="1" w:after="100" w:afterAutospacing="1" w:line="360" w:lineRule="auto"/>
        <w:ind w:left="442"/>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 Перевод обучающихся</w:t>
      </w:r>
    </w:p>
    <w:p w:rsidR="00475B90" w:rsidRPr="00A26B1B" w:rsidRDefault="00475B90" w:rsidP="00475B90">
      <w:pPr>
        <w:spacing w:before="100" w:beforeAutospacing="1" w:after="100" w:afterAutospacing="1" w:line="360" w:lineRule="auto"/>
        <w:ind w:right="62"/>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9.1. Обучающиеся, освоившие в полном объеме образовательную программу</w:t>
      </w:r>
      <w:r w:rsidRPr="00A26B1B">
        <w:rPr>
          <w:rFonts w:ascii="Times New Roman" w:eastAsia="Times New Roman" w:hAnsi="Times New Roman" w:cs="Times New Roman"/>
          <w:color w:val="000000"/>
          <w:sz w:val="24"/>
          <w:szCs w:val="24"/>
          <w:lang w:eastAsia="ru-RU"/>
        </w:rPr>
        <w:br/>
        <w:t>учебного года, переводятся в следующий класс.</w:t>
      </w:r>
    </w:p>
    <w:p w:rsidR="00475B90" w:rsidRPr="00A26B1B" w:rsidRDefault="00475B90" w:rsidP="00475B90">
      <w:pPr>
        <w:spacing w:after="0" w:line="360" w:lineRule="auto"/>
        <w:ind w:left="5" w:right="38"/>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9.2.   Обучающиеся на ступенях начального общего, основного общего и среднего</w:t>
      </w:r>
      <w:r w:rsidRPr="00A26B1B">
        <w:rPr>
          <w:rFonts w:ascii="Times New Roman" w:eastAsia="Times New Roman" w:hAnsi="Times New Roman" w:cs="Times New Roman"/>
          <w:color w:val="000000"/>
          <w:sz w:val="24"/>
          <w:szCs w:val="24"/>
          <w:lang w:eastAsia="ru-RU"/>
        </w:rPr>
        <w:br/>
        <w:t>(полного) общего образования, имеющие по итогам учебного года академическую</w:t>
      </w:r>
      <w:r w:rsidRPr="00A26B1B">
        <w:rPr>
          <w:rFonts w:ascii="Times New Roman" w:eastAsia="Times New Roman" w:hAnsi="Times New Roman" w:cs="Times New Roman"/>
          <w:color w:val="000000"/>
          <w:sz w:val="24"/>
          <w:szCs w:val="24"/>
          <w:lang w:eastAsia="ru-RU"/>
        </w:rPr>
        <w:br/>
        <w:t>задолженность по одному предмету, переводятся в следующий класс условно.</w:t>
      </w:r>
      <w:r w:rsidRPr="00A26B1B">
        <w:rPr>
          <w:rFonts w:ascii="Times New Roman" w:eastAsia="Times New Roman" w:hAnsi="Times New Roman" w:cs="Times New Roman"/>
          <w:color w:val="000000"/>
          <w:sz w:val="24"/>
          <w:szCs w:val="24"/>
          <w:lang w:eastAsia="ru-RU"/>
        </w:rPr>
        <w:br/>
        <w:t>Обучающиеся обязаны ликвидировать академическую задолженность в течение</w:t>
      </w:r>
      <w:r w:rsidRPr="00A26B1B">
        <w:rPr>
          <w:rFonts w:ascii="Times New Roman" w:eastAsia="Times New Roman" w:hAnsi="Times New Roman" w:cs="Times New Roman"/>
          <w:color w:val="000000"/>
          <w:sz w:val="24"/>
          <w:szCs w:val="24"/>
          <w:lang w:eastAsia="ru-RU"/>
        </w:rPr>
        <w:br/>
        <w:t>следующего учебного года, образовательные учреждения обязаны создать условия</w:t>
      </w:r>
      <w:r w:rsidRPr="00A26B1B">
        <w:rPr>
          <w:rFonts w:ascii="Times New Roman" w:eastAsia="Times New Roman" w:hAnsi="Times New Roman" w:cs="Times New Roman"/>
          <w:color w:val="000000"/>
          <w:sz w:val="24"/>
          <w:szCs w:val="24"/>
          <w:lang w:eastAsia="ru-RU"/>
        </w:rPr>
        <w:br/>
        <w:t>обучающимся для ликвидации этой задолженности и обеспечить контроль за</w:t>
      </w:r>
      <w:r w:rsidRPr="00A26B1B">
        <w:rPr>
          <w:rFonts w:ascii="Times New Roman" w:eastAsia="Times New Roman" w:hAnsi="Times New Roman" w:cs="Times New Roman"/>
          <w:color w:val="000000"/>
          <w:sz w:val="24"/>
          <w:szCs w:val="24"/>
          <w:lang w:eastAsia="ru-RU"/>
        </w:rPr>
        <w:br/>
        <w:t>своевременностью ее ликвидации.</w:t>
      </w:r>
    </w:p>
    <w:p w:rsidR="00475B90" w:rsidRPr="00A26B1B" w:rsidRDefault="00475B90" w:rsidP="00475B90">
      <w:pPr>
        <w:spacing w:after="0" w:line="360" w:lineRule="auto"/>
        <w:ind w:left="10" w:right="24"/>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9.3..Обучающиеся, условно переведенные в следующий класс, в отчете на начало учебного года по форме ОШ-1 указываются в составе того класса, в который условно переведены.</w:t>
      </w:r>
    </w:p>
    <w:p w:rsidR="00475B90" w:rsidRPr="00A26B1B" w:rsidRDefault="00475B90" w:rsidP="00475B90">
      <w:pPr>
        <w:spacing w:before="34" w:after="0" w:line="360" w:lineRule="auto"/>
        <w:ind w:left="10"/>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9.4. Обучающиеся на ступенях начального и основного общего образования, не</w:t>
      </w:r>
    </w:p>
    <w:p w:rsidR="00475B90" w:rsidRPr="00A26B1B" w:rsidRDefault="00475B90" w:rsidP="00475B90">
      <w:pPr>
        <w:spacing w:after="0" w:line="360" w:lineRule="auto"/>
        <w:ind w:left="24" w:right="10"/>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освоившие программу учебного года и имеющие академическую задолженность по двум и более предметам, по усмотрению их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 Обучающиеся на ступени среднего (полного) общего образования, не освоившие программу учебного года по очной форме обучения и имеющие академическую задолженность по двум или более предметам или условно переведенные в следующий класс и не ликвидировавшие академической задолженности по одного предмету, продолжают получать образование в иных формах.</w:t>
      </w:r>
    </w:p>
    <w:p w:rsidR="00475B90" w:rsidRPr="00A26B1B" w:rsidRDefault="00475B90" w:rsidP="00475B90">
      <w:pPr>
        <w:spacing w:before="100" w:beforeAutospacing="1" w:after="100" w:afterAutospacing="1" w:line="360" w:lineRule="auto"/>
        <w:ind w:left="19"/>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9.5.Перевод обучающегося производится по решению педагогического совета школы.</w:t>
      </w:r>
    </w:p>
    <w:p w:rsidR="00475B90" w:rsidRPr="00A26B1B" w:rsidRDefault="00475B90" w:rsidP="00475B90">
      <w:pPr>
        <w:spacing w:before="100" w:beforeAutospacing="1" w:after="100" w:afterAutospacing="1" w:line="360" w:lineRule="auto"/>
        <w:ind w:right="62"/>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9.6.Обучающиеся, не освоившие образовательную программу предыдущего уровня хотя бы по одному предмету, не допускаются к обучению на следующей ступени общего образования.</w:t>
      </w:r>
    </w:p>
    <w:p w:rsidR="00475B90" w:rsidRPr="00A26B1B" w:rsidRDefault="00475B90" w:rsidP="00475B90">
      <w:pPr>
        <w:spacing w:after="0" w:line="360" w:lineRule="auto"/>
        <w:ind w:left="19" w:right="62"/>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9.7.Освоение общеобразовательных программ основного общего и среднего (полного) общего образования завершается обязательной государственной (итоговой) аттестацией обучающихся.</w:t>
      </w:r>
    </w:p>
    <w:p w:rsidR="00475B90" w:rsidRPr="00A26B1B" w:rsidRDefault="00475B90" w:rsidP="00475B90">
      <w:pPr>
        <w:spacing w:before="100" w:beforeAutospacing="1" w:after="100" w:afterAutospacing="1" w:line="360" w:lineRule="auto"/>
        <w:ind w:lef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10. Критерии и нормы оценочной деятельности</w:t>
      </w:r>
    </w:p>
    <w:p w:rsidR="00475B90" w:rsidRPr="00A26B1B" w:rsidRDefault="00475B90" w:rsidP="00475B90">
      <w:pPr>
        <w:spacing w:before="5" w:after="0" w:line="360" w:lineRule="auto"/>
        <w:ind w:left="24" w:right="86"/>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10.1. В школе используется пятибалльная система оценивания: «5» (отлично), «4»</w:t>
      </w:r>
      <w:r w:rsidRPr="00A26B1B">
        <w:rPr>
          <w:rFonts w:ascii="Times New Roman" w:eastAsia="Times New Roman" w:hAnsi="Times New Roman" w:cs="Times New Roman"/>
          <w:color w:val="000000"/>
          <w:sz w:val="24"/>
          <w:szCs w:val="24"/>
          <w:lang w:eastAsia="ru-RU"/>
        </w:rPr>
        <w:br/>
        <w:t>(хорошо), «3» (удовлетворительно), «2» (не удовлетворительно), «1».</w:t>
      </w:r>
    </w:p>
    <w:p w:rsidR="00475B90" w:rsidRPr="00A26B1B" w:rsidRDefault="00475B90" w:rsidP="00475B90">
      <w:pPr>
        <w:spacing w:after="0" w:line="360" w:lineRule="auto"/>
        <w:ind w:left="24" w:right="72"/>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10.2.   Основой критериев отметки учебной деятельности обучающихся является</w:t>
      </w:r>
      <w:r w:rsidRPr="00A26B1B">
        <w:rPr>
          <w:rFonts w:ascii="Times New Roman" w:eastAsia="Times New Roman" w:hAnsi="Times New Roman" w:cs="Times New Roman"/>
          <w:color w:val="000000"/>
          <w:sz w:val="24"/>
          <w:szCs w:val="24"/>
          <w:lang w:eastAsia="ru-RU"/>
        </w:rPr>
        <w:br/>
        <w:t>объективность и единый подход.</w:t>
      </w:r>
    </w:p>
    <w:p w:rsidR="00475B90" w:rsidRPr="00A26B1B" w:rsidRDefault="00475B90" w:rsidP="00475B90">
      <w:pPr>
        <w:spacing w:after="0" w:line="360" w:lineRule="auto"/>
        <w:ind w:left="72"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11.1.  На промежуточном контроле по предметам учебного плана проверяется</w:t>
      </w:r>
      <w:r w:rsidRPr="00A26B1B">
        <w:rPr>
          <w:rFonts w:ascii="Times New Roman" w:eastAsia="Times New Roman" w:hAnsi="Times New Roman" w:cs="Times New Roman"/>
          <w:color w:val="000000"/>
          <w:sz w:val="24"/>
          <w:szCs w:val="24"/>
          <w:lang w:eastAsia="ru-RU"/>
        </w:rPr>
        <w:br/>
        <w:t>соответствие знаний обучающихся требованиям федерального государственного</w:t>
      </w:r>
      <w:r w:rsidRPr="00A26B1B">
        <w:rPr>
          <w:rFonts w:ascii="Times New Roman" w:eastAsia="Times New Roman" w:hAnsi="Times New Roman" w:cs="Times New Roman"/>
          <w:color w:val="000000"/>
          <w:sz w:val="24"/>
          <w:szCs w:val="24"/>
          <w:lang w:eastAsia="ru-RU"/>
        </w:rPr>
        <w:br/>
        <w:t>стандарта, глубина и прочность полученных знаний, их практическое применение.</w:t>
      </w:r>
    </w:p>
    <w:p w:rsidR="00475B90" w:rsidRPr="00A26B1B" w:rsidRDefault="00475B90" w:rsidP="00475B90">
      <w:pPr>
        <w:spacing w:before="5" w:after="0" w:line="360" w:lineRule="auto"/>
        <w:ind w:left="10" w:right="2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В экзаменационные материалы по русскому языку, литературе, математике, географии, физике, химии, геометрии и другим учебным предметам включаются как теоретические вопросы, так и практические задания. Для аттестационной комиссии должны быть подготовлены ответы и решения практических заданий экзаменационного материала.</w:t>
      </w:r>
    </w:p>
    <w:p w:rsidR="00475B90" w:rsidRPr="00A26B1B" w:rsidRDefault="00475B90" w:rsidP="00475B90">
      <w:pPr>
        <w:spacing w:before="100" w:beforeAutospacing="1" w:after="100" w:afterAutospacing="1" w:line="360" w:lineRule="auto"/>
        <w:ind w:right="34"/>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11.2.    На аттестации по иностранному языку проверяется техника чтения и практическое</w:t>
      </w:r>
      <w:r w:rsidRPr="00A26B1B">
        <w:rPr>
          <w:rFonts w:ascii="Times New Roman" w:eastAsia="Times New Roman" w:hAnsi="Times New Roman" w:cs="Times New Roman"/>
          <w:color w:val="000000"/>
          <w:sz w:val="24"/>
          <w:szCs w:val="24"/>
          <w:lang w:eastAsia="ru-RU"/>
        </w:rPr>
        <w:br/>
        <w:t>владение обучающимися устной речью в пределах программных требований. В первой</w:t>
      </w:r>
      <w:r w:rsidRPr="00A26B1B">
        <w:rPr>
          <w:rFonts w:ascii="Times New Roman" w:eastAsia="Times New Roman" w:hAnsi="Times New Roman" w:cs="Times New Roman"/>
          <w:color w:val="000000"/>
          <w:sz w:val="24"/>
          <w:szCs w:val="24"/>
          <w:lang w:eastAsia="ru-RU"/>
        </w:rPr>
        <w:br/>
        <w:t>части ответа предполагается устное высказывание обучающегося по предложенной</w:t>
      </w:r>
      <w:r w:rsidRPr="00A26B1B">
        <w:rPr>
          <w:rFonts w:ascii="Times New Roman" w:eastAsia="Times New Roman" w:hAnsi="Times New Roman" w:cs="Times New Roman"/>
          <w:color w:val="000000"/>
          <w:sz w:val="24"/>
          <w:szCs w:val="24"/>
          <w:lang w:eastAsia="ru-RU"/>
        </w:rPr>
        <w:br/>
        <w:t>теме, состоящее из количества раз, определенных методическим объединением</w:t>
      </w:r>
      <w:r w:rsidRPr="00A26B1B">
        <w:rPr>
          <w:rFonts w:ascii="Times New Roman" w:eastAsia="Times New Roman" w:hAnsi="Times New Roman" w:cs="Times New Roman"/>
          <w:color w:val="000000"/>
          <w:sz w:val="24"/>
          <w:szCs w:val="24"/>
          <w:lang w:eastAsia="ru-RU"/>
        </w:rPr>
        <w:br/>
        <w:t>учителей иностранного языка, во второй - изложение на иностранном языке содержания</w:t>
      </w:r>
      <w:r w:rsidRPr="00A26B1B">
        <w:rPr>
          <w:rFonts w:ascii="Times New Roman" w:eastAsia="Times New Roman" w:hAnsi="Times New Roman" w:cs="Times New Roman"/>
          <w:color w:val="000000"/>
          <w:sz w:val="24"/>
          <w:szCs w:val="24"/>
          <w:lang w:eastAsia="ru-RU"/>
        </w:rPr>
        <w:br/>
        <w:t>прочитанного текста и своего отношения к нему, либо чтение и разработка вопросов по</w:t>
      </w:r>
      <w:r w:rsidRPr="00A26B1B">
        <w:rPr>
          <w:rFonts w:ascii="Times New Roman" w:eastAsia="Times New Roman" w:hAnsi="Times New Roman" w:cs="Times New Roman"/>
          <w:color w:val="000000"/>
          <w:sz w:val="24"/>
          <w:szCs w:val="24"/>
          <w:lang w:eastAsia="ru-RU"/>
        </w:rPr>
        <w:br/>
        <w:t>содержанию текста. Тексты для чтения подбираются учителем из адаптированной</w:t>
      </w:r>
      <w:r w:rsidRPr="00A26B1B">
        <w:rPr>
          <w:rFonts w:ascii="Times New Roman" w:eastAsia="Times New Roman" w:hAnsi="Times New Roman" w:cs="Times New Roman"/>
          <w:color w:val="000000"/>
          <w:sz w:val="24"/>
          <w:szCs w:val="24"/>
          <w:lang w:eastAsia="ru-RU"/>
        </w:rPr>
        <w:br/>
        <w:t>художественной, научно-популярной литературы для юношества, объем текста</w:t>
      </w:r>
      <w:r w:rsidRPr="00A26B1B">
        <w:rPr>
          <w:rFonts w:ascii="Times New Roman" w:eastAsia="Times New Roman" w:hAnsi="Times New Roman" w:cs="Times New Roman"/>
          <w:color w:val="000000"/>
          <w:sz w:val="24"/>
          <w:szCs w:val="24"/>
          <w:lang w:eastAsia="ru-RU"/>
        </w:rPr>
        <w:br/>
        <w:t>устанавливает методическое объединение учителей, исходя из требований стандарта.</w:t>
      </w:r>
    </w:p>
    <w:p w:rsidR="00475B90" w:rsidRPr="00A26B1B" w:rsidRDefault="00475B90" w:rsidP="00475B90">
      <w:pPr>
        <w:spacing w:after="0" w:line="360" w:lineRule="auto"/>
        <w:ind w:left="10" w:right="43"/>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11.3.  Аттестационный материал рассматривается и согласовывается на заседании</w:t>
      </w:r>
      <w:r w:rsidRPr="00A26B1B">
        <w:rPr>
          <w:rFonts w:ascii="Times New Roman" w:eastAsia="Times New Roman" w:hAnsi="Times New Roman" w:cs="Times New Roman"/>
          <w:color w:val="000000"/>
          <w:sz w:val="24"/>
          <w:szCs w:val="24"/>
          <w:lang w:eastAsia="ru-RU"/>
        </w:rPr>
        <w:br/>
        <w:t>методических объединении учителей и хранится в сейфе руководителя</w:t>
      </w:r>
      <w:r w:rsidRPr="00A26B1B">
        <w:rPr>
          <w:rFonts w:ascii="Times New Roman" w:eastAsia="Times New Roman" w:hAnsi="Times New Roman" w:cs="Times New Roman"/>
          <w:color w:val="000000"/>
          <w:sz w:val="24"/>
          <w:szCs w:val="24"/>
          <w:lang w:eastAsia="ru-RU"/>
        </w:rPr>
        <w:br/>
        <w:t>образовательного учреждения. Ответственность за сохранность аттестационного</w:t>
      </w:r>
      <w:r w:rsidRPr="00A26B1B">
        <w:rPr>
          <w:rFonts w:ascii="Times New Roman" w:eastAsia="Times New Roman" w:hAnsi="Times New Roman" w:cs="Times New Roman"/>
          <w:color w:val="000000"/>
          <w:sz w:val="24"/>
          <w:szCs w:val="24"/>
          <w:lang w:eastAsia="ru-RU"/>
        </w:rPr>
        <w:br/>
        <w:t xml:space="preserve">материала и секретность заданий несет заместитель директора по </w:t>
      </w:r>
      <w:proofErr w:type="spellStart"/>
      <w:r w:rsidRPr="00A26B1B">
        <w:rPr>
          <w:rFonts w:ascii="Times New Roman" w:eastAsia="Times New Roman" w:hAnsi="Times New Roman" w:cs="Times New Roman"/>
          <w:color w:val="000000"/>
          <w:sz w:val="24"/>
          <w:szCs w:val="24"/>
          <w:lang w:eastAsia="ru-RU"/>
        </w:rPr>
        <w:t>учебно</w:t>
      </w:r>
      <w:proofErr w:type="spellEnd"/>
      <w:r w:rsidRPr="00A26B1B">
        <w:rPr>
          <w:rFonts w:ascii="Times New Roman" w:eastAsia="Times New Roman" w:hAnsi="Times New Roman" w:cs="Times New Roman"/>
          <w:color w:val="000000"/>
          <w:sz w:val="24"/>
          <w:szCs w:val="24"/>
          <w:lang w:eastAsia="ru-RU"/>
        </w:rPr>
        <w:t>-</w:t>
      </w:r>
      <w:r w:rsidRPr="00A26B1B">
        <w:rPr>
          <w:rFonts w:ascii="Times New Roman" w:eastAsia="Times New Roman" w:hAnsi="Times New Roman" w:cs="Times New Roman"/>
          <w:color w:val="000000"/>
          <w:sz w:val="24"/>
          <w:szCs w:val="24"/>
          <w:lang w:eastAsia="ru-RU"/>
        </w:rPr>
        <w:br/>
        <w:t>воспитательной работе.</w:t>
      </w:r>
    </w:p>
    <w:p w:rsidR="00475B90" w:rsidRPr="00A26B1B" w:rsidRDefault="00475B90" w:rsidP="00475B9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A26B1B">
        <w:rPr>
          <w:rFonts w:ascii="Times New Roman" w:eastAsia="Times New Roman" w:hAnsi="Times New Roman" w:cs="Times New Roman"/>
          <w:b/>
          <w:bCs/>
          <w:color w:val="000000"/>
          <w:sz w:val="24"/>
          <w:szCs w:val="24"/>
          <w:lang w:eastAsia="ru-RU"/>
        </w:rPr>
        <w:t>12. Права и обязанности субъектов контрольно-оценочной деятельности в связи с введением ФГОС</w:t>
      </w:r>
    </w:p>
    <w:p w:rsidR="00475B90" w:rsidRPr="00A26B1B" w:rsidRDefault="00475B90" w:rsidP="00475B9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12.1. </w:t>
      </w:r>
      <w:r w:rsidRPr="00A26B1B">
        <w:rPr>
          <w:rFonts w:ascii="Times New Roman" w:eastAsia="Times New Roman" w:hAnsi="Times New Roman" w:cs="Times New Roman"/>
          <w:b/>
          <w:bCs/>
          <w:i/>
          <w:iCs/>
          <w:color w:val="000000"/>
          <w:sz w:val="24"/>
          <w:szCs w:val="24"/>
          <w:lang w:eastAsia="ru-RU"/>
        </w:rPr>
        <w:t>Права и  обязанности  учащихся</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12.1.1. Учащиеся имеют право:</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на собственную оценку своих достижений и трудностей;</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участвовать в разработке критериев оценки работы;</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на самостоятельный выбор сложности и количество проверочных заданий;</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на оценку своего творчества и инициативы во всех  сферах школьной жизни, так же как и на оценку </w:t>
      </w:r>
      <w:proofErr w:type="spellStart"/>
      <w:r w:rsidRPr="00A26B1B">
        <w:rPr>
          <w:rFonts w:ascii="Times New Roman" w:eastAsia="Times New Roman" w:hAnsi="Times New Roman" w:cs="Times New Roman"/>
          <w:color w:val="000000"/>
          <w:sz w:val="24"/>
          <w:szCs w:val="24"/>
          <w:lang w:eastAsia="ru-RU"/>
        </w:rPr>
        <w:t>навыковой</w:t>
      </w:r>
      <w:proofErr w:type="spellEnd"/>
      <w:r w:rsidRPr="00A26B1B">
        <w:rPr>
          <w:rFonts w:ascii="Times New Roman" w:eastAsia="Times New Roman" w:hAnsi="Times New Roman" w:cs="Times New Roman"/>
          <w:color w:val="000000"/>
          <w:sz w:val="24"/>
          <w:szCs w:val="24"/>
          <w:lang w:eastAsia="ru-RU"/>
        </w:rPr>
        <w:t xml:space="preserve"> стороны обучения;</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представить результаты своей деятельности в форме "</w:t>
      </w:r>
      <w:proofErr w:type="spellStart"/>
      <w:r w:rsidRPr="00A26B1B">
        <w:rPr>
          <w:rFonts w:ascii="Times New Roman" w:eastAsia="Times New Roman" w:hAnsi="Times New Roman" w:cs="Times New Roman"/>
          <w:color w:val="000000"/>
          <w:sz w:val="24"/>
          <w:szCs w:val="24"/>
          <w:lang w:eastAsia="ru-RU"/>
        </w:rPr>
        <w:t>портфолио</w:t>
      </w:r>
      <w:proofErr w:type="spellEnd"/>
      <w:r w:rsidRPr="00A26B1B">
        <w:rPr>
          <w:rFonts w:ascii="Times New Roman" w:eastAsia="Times New Roman" w:hAnsi="Times New Roman" w:cs="Times New Roman"/>
          <w:color w:val="000000"/>
          <w:sz w:val="24"/>
          <w:szCs w:val="24"/>
          <w:lang w:eastAsia="ru-RU"/>
        </w:rPr>
        <w:t>" и публично их защитить;</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на ошибку и время на ее ликвидацию;</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12.2.2. Учащиеся обязаны:</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по возможности проявлять оценочную самостоятельность в учебной работе;</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овладеть способами оценивания, принятыми  в начальной школе;</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иметь специальные тетради ("Мои достижения…, рабочие тетради) в которых бы отражалась контрольно-оценочная деятельность ученика;</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освоить обязательный минимум предметных и </w:t>
      </w:r>
      <w:proofErr w:type="spellStart"/>
      <w:r w:rsidRPr="00A26B1B">
        <w:rPr>
          <w:rFonts w:ascii="Times New Roman" w:eastAsia="Times New Roman" w:hAnsi="Times New Roman" w:cs="Times New Roman"/>
          <w:color w:val="000000"/>
          <w:sz w:val="24"/>
          <w:szCs w:val="24"/>
          <w:lang w:eastAsia="ru-RU"/>
        </w:rPr>
        <w:t>общеучебных</w:t>
      </w:r>
      <w:proofErr w:type="spellEnd"/>
      <w:r w:rsidRPr="00A26B1B">
        <w:rPr>
          <w:rFonts w:ascii="Times New Roman" w:eastAsia="Times New Roman" w:hAnsi="Times New Roman" w:cs="Times New Roman"/>
          <w:color w:val="000000"/>
          <w:sz w:val="24"/>
          <w:szCs w:val="24"/>
          <w:lang w:eastAsia="ru-RU"/>
        </w:rPr>
        <w:t xml:space="preserve"> умений в соответствии с Федеральными государственными стандартами 2009г.</w:t>
      </w:r>
    </w:p>
    <w:p w:rsidR="00475B90" w:rsidRPr="00A26B1B" w:rsidRDefault="00475B90" w:rsidP="00475B90">
      <w:pPr>
        <w:spacing w:after="0" w:line="360" w:lineRule="auto"/>
        <w:ind w:left="720" w:hanging="72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12.3.</w:t>
      </w:r>
      <w:r w:rsidRPr="00A26B1B">
        <w:rPr>
          <w:rFonts w:ascii="Times New Roman" w:eastAsia="Times New Roman" w:hAnsi="Times New Roman" w:cs="Times New Roman"/>
          <w:b/>
          <w:bCs/>
          <w:color w:val="000000"/>
          <w:sz w:val="24"/>
          <w:szCs w:val="24"/>
          <w:lang w:eastAsia="ru-RU"/>
        </w:rPr>
        <w:t xml:space="preserve">    </w:t>
      </w:r>
      <w:r w:rsidRPr="00A26B1B">
        <w:rPr>
          <w:rFonts w:ascii="Times New Roman" w:eastAsia="Times New Roman" w:hAnsi="Times New Roman" w:cs="Times New Roman"/>
          <w:b/>
          <w:bCs/>
          <w:i/>
          <w:iCs/>
          <w:color w:val="000000"/>
          <w:sz w:val="24"/>
          <w:szCs w:val="24"/>
          <w:lang w:eastAsia="ru-RU"/>
        </w:rPr>
        <w:t>Права и обязанности учителя:</w:t>
      </w:r>
    </w:p>
    <w:p w:rsidR="00475B90" w:rsidRPr="00A26B1B" w:rsidRDefault="00475B90" w:rsidP="00475B90">
      <w:pPr>
        <w:spacing w:after="0" w:line="360" w:lineRule="auto"/>
        <w:ind w:left="720" w:hanging="72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12.3.1. Учитель имеет право:</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иметь свое  оценочное суждение по поводу работы учащихся;</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оценивать работу учащихся по их запросу и по своему усмотрению. Оценка учащихся должна предшествовать оценке учителя;</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оценивать учащихся только относительно его собственных возможностей и достижений;</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оценивать деятельность учащихся только после совместно выработанных критериев оценки данной работы.</w:t>
      </w:r>
    </w:p>
    <w:p w:rsidR="00475B90" w:rsidRPr="00A26B1B" w:rsidRDefault="00475B90" w:rsidP="00475B90">
      <w:pPr>
        <w:spacing w:after="0" w:line="360" w:lineRule="auto"/>
        <w:ind w:left="720" w:hanging="72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12.3.2.          Учитель обязан:</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соблюдать правила оценочной безопасности;</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работать над формированием самоконтроля и самооценки у учащихся;</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оценивать не только </w:t>
      </w:r>
      <w:proofErr w:type="spellStart"/>
      <w:r w:rsidRPr="00A26B1B">
        <w:rPr>
          <w:rFonts w:ascii="Times New Roman" w:eastAsia="Times New Roman" w:hAnsi="Times New Roman" w:cs="Times New Roman"/>
          <w:color w:val="000000"/>
          <w:sz w:val="24"/>
          <w:szCs w:val="24"/>
          <w:lang w:eastAsia="ru-RU"/>
        </w:rPr>
        <w:t>навыковую</w:t>
      </w:r>
      <w:proofErr w:type="spellEnd"/>
      <w:r w:rsidRPr="00A26B1B">
        <w:rPr>
          <w:rFonts w:ascii="Times New Roman" w:eastAsia="Times New Roman" w:hAnsi="Times New Roman" w:cs="Times New Roman"/>
          <w:color w:val="000000"/>
          <w:sz w:val="24"/>
          <w:szCs w:val="24"/>
          <w:lang w:eastAsia="ru-RU"/>
        </w:rPr>
        <w:t xml:space="preserve"> сторону обучения, но также творчество и инициативу во всех сферах школьной жизни с помощью способов качественного оценивания;</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xml:space="preserve">-          вести учет продвижения учащихся в классном журнале  в освоении предметных и </w:t>
      </w:r>
      <w:proofErr w:type="spellStart"/>
      <w:r w:rsidRPr="00A26B1B">
        <w:rPr>
          <w:rFonts w:ascii="Times New Roman" w:eastAsia="Times New Roman" w:hAnsi="Times New Roman" w:cs="Times New Roman"/>
          <w:color w:val="000000"/>
          <w:sz w:val="24"/>
          <w:szCs w:val="24"/>
          <w:lang w:eastAsia="ru-RU"/>
        </w:rPr>
        <w:t>общеучебных</w:t>
      </w:r>
      <w:proofErr w:type="spellEnd"/>
      <w:r w:rsidRPr="00A26B1B">
        <w:rPr>
          <w:rFonts w:ascii="Times New Roman" w:eastAsia="Times New Roman" w:hAnsi="Times New Roman" w:cs="Times New Roman"/>
          <w:color w:val="000000"/>
          <w:sz w:val="24"/>
          <w:szCs w:val="24"/>
          <w:lang w:eastAsia="ru-RU"/>
        </w:rPr>
        <w:t>  навыков;</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доводить до сведения родителей достижения и успехи учащихся за полугодие и учебный год.</w:t>
      </w:r>
    </w:p>
    <w:p w:rsidR="00475B90" w:rsidRPr="00A26B1B" w:rsidRDefault="00475B90" w:rsidP="00475B90">
      <w:pPr>
        <w:spacing w:after="0" w:line="360" w:lineRule="auto"/>
        <w:ind w:left="720" w:hanging="72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12.4.</w:t>
      </w:r>
      <w:r w:rsidRPr="00A26B1B">
        <w:rPr>
          <w:rFonts w:ascii="Times New Roman" w:eastAsia="Times New Roman" w:hAnsi="Times New Roman" w:cs="Times New Roman"/>
          <w:b/>
          <w:bCs/>
          <w:color w:val="000000"/>
          <w:sz w:val="24"/>
          <w:szCs w:val="24"/>
          <w:lang w:eastAsia="ru-RU"/>
        </w:rPr>
        <w:t xml:space="preserve">    </w:t>
      </w:r>
      <w:r w:rsidRPr="00A26B1B">
        <w:rPr>
          <w:rFonts w:ascii="Times New Roman" w:eastAsia="Times New Roman" w:hAnsi="Times New Roman" w:cs="Times New Roman"/>
          <w:b/>
          <w:bCs/>
          <w:i/>
          <w:iCs/>
          <w:color w:val="000000"/>
          <w:sz w:val="24"/>
          <w:szCs w:val="24"/>
          <w:lang w:eastAsia="ru-RU"/>
        </w:rPr>
        <w:t>Права и обязанности родителей:</w:t>
      </w:r>
    </w:p>
    <w:p w:rsidR="00475B90" w:rsidRPr="00A26B1B" w:rsidRDefault="00475B90" w:rsidP="00475B90">
      <w:pPr>
        <w:spacing w:after="0" w:line="360" w:lineRule="auto"/>
        <w:ind w:left="720" w:hanging="72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12.4.1.          Родитель имеет право:</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знать о принципах и способах оценивания в данной школе;</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на получение достоверной информации об успехах и достижениях своего ребенка;</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на индивидуальные консультации с учителем по поводу проблем, трудностей и путей преодоления их у своего ребенка.</w:t>
      </w:r>
    </w:p>
    <w:p w:rsidR="00475B90" w:rsidRPr="00A26B1B" w:rsidRDefault="00475B90" w:rsidP="00475B90">
      <w:pPr>
        <w:spacing w:after="0" w:line="360" w:lineRule="auto"/>
        <w:ind w:left="780" w:hanging="78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12.5.2.          Родитель обязан:</w:t>
      </w:r>
    </w:p>
    <w:p w:rsidR="00475B90" w:rsidRPr="00A26B1B" w:rsidRDefault="00475B90" w:rsidP="00475B90">
      <w:pPr>
        <w:spacing w:after="0" w:line="360" w:lineRule="auto"/>
        <w:ind w:left="360" w:hanging="360"/>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знать основные моменты данного Положения;</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информировать учителя о возможных трудностях и проблемах ребенка, с которыми родитель сталкивается в домашних условиях;</w:t>
      </w:r>
    </w:p>
    <w:p w:rsidR="00475B90" w:rsidRPr="00A26B1B" w:rsidRDefault="00475B90" w:rsidP="00475B90">
      <w:pPr>
        <w:spacing w:before="100" w:beforeAutospacing="1" w:after="0" w:line="360" w:lineRule="auto"/>
        <w:jc w:val="both"/>
        <w:rPr>
          <w:rFonts w:ascii="Times New Roman" w:eastAsia="Times New Roman" w:hAnsi="Times New Roman" w:cs="Times New Roman"/>
          <w:sz w:val="24"/>
          <w:szCs w:val="24"/>
          <w:lang w:eastAsia="ru-RU"/>
        </w:rPr>
      </w:pPr>
      <w:r w:rsidRPr="00A26B1B">
        <w:rPr>
          <w:rFonts w:ascii="Times New Roman" w:eastAsia="Times New Roman" w:hAnsi="Times New Roman" w:cs="Times New Roman"/>
          <w:color w:val="000000"/>
          <w:sz w:val="24"/>
          <w:szCs w:val="24"/>
          <w:lang w:eastAsia="ru-RU"/>
        </w:rPr>
        <w:t>- посещать родительские собрания, на которых идет просветительская работа по оказанию помощи в образовании их детей.</w:t>
      </w:r>
    </w:p>
    <w:p w:rsidR="00475B90" w:rsidRPr="00930EBF" w:rsidRDefault="00475B90" w:rsidP="00475B90">
      <w:pPr>
        <w:spacing w:line="360" w:lineRule="auto"/>
        <w:rPr>
          <w:rFonts w:ascii="Times New Roman" w:hAnsi="Times New Roman" w:cs="Times New Roman"/>
          <w:sz w:val="24"/>
          <w:szCs w:val="24"/>
        </w:rPr>
      </w:pPr>
    </w:p>
    <w:p w:rsidR="0018589B" w:rsidRDefault="0018589B">
      <w:bookmarkStart w:id="0" w:name="_GoBack"/>
      <w:bookmarkEnd w:id="0"/>
    </w:p>
    <w:sectPr w:rsidR="0018589B" w:rsidSect="006510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32F3F"/>
    <w:multiLevelType w:val="multilevel"/>
    <w:tmpl w:val="7964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162E01"/>
    <w:multiLevelType w:val="multilevel"/>
    <w:tmpl w:val="3C4C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486B7B"/>
    <w:multiLevelType w:val="multilevel"/>
    <w:tmpl w:val="4B18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08"/>
  <w:characterSpacingControl w:val="doNotCompress"/>
  <w:savePreviewPicture/>
  <w:compat/>
  <w:rsids>
    <w:rsidRoot w:val="00475B90"/>
    <w:rsid w:val="0018589B"/>
    <w:rsid w:val="00475B90"/>
    <w:rsid w:val="006510C6"/>
    <w:rsid w:val="00CF7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3781</Words>
  <Characters>21556</Characters>
  <Application>Microsoft Office Word</Application>
  <DocSecurity>0</DocSecurity>
  <Lines>179</Lines>
  <Paragraphs>50</Paragraphs>
  <ScaleCrop>false</ScaleCrop>
  <Company>Krokoz™</Company>
  <LinksUpToDate>false</LinksUpToDate>
  <CharactersWithSpaces>25287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Samsung</cp:lastModifiedBy>
  <cp:revision>2</cp:revision>
  <dcterms:created xsi:type="dcterms:W3CDTF">2013-12-24T04:37:00Z</dcterms:created>
  <dcterms:modified xsi:type="dcterms:W3CDTF">2013-12-24T06:30:00Z</dcterms:modified>
</cp:coreProperties>
</file>