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809" w:rsidRPr="002B5CDC" w:rsidRDefault="00B64809" w:rsidP="00B64809">
      <w:pPr>
        <w:rPr>
          <w:sz w:val="32"/>
          <w:szCs w:val="32"/>
        </w:rPr>
      </w:pPr>
      <w:r w:rsidRPr="002B5CDC">
        <w:rPr>
          <w:sz w:val="32"/>
          <w:szCs w:val="32"/>
        </w:rPr>
        <w:t xml:space="preserve">Муниципальное </w:t>
      </w:r>
      <w:r>
        <w:rPr>
          <w:sz w:val="32"/>
          <w:szCs w:val="32"/>
        </w:rPr>
        <w:t>казенное общеобразовательное уч</w:t>
      </w:r>
      <w:r w:rsidRPr="002B5CDC">
        <w:rPr>
          <w:sz w:val="32"/>
          <w:szCs w:val="32"/>
        </w:rPr>
        <w:t xml:space="preserve">реждение </w:t>
      </w:r>
    </w:p>
    <w:p w:rsidR="00B64809" w:rsidRPr="002B5CDC" w:rsidRDefault="00B64809" w:rsidP="00B64809">
      <w:pPr>
        <w:rPr>
          <w:sz w:val="32"/>
          <w:szCs w:val="32"/>
        </w:rPr>
      </w:pPr>
      <w:r>
        <w:rPr>
          <w:sz w:val="32"/>
          <w:szCs w:val="32"/>
        </w:rPr>
        <w:t xml:space="preserve">           </w:t>
      </w:r>
      <w:r w:rsidRPr="002B5CDC">
        <w:rPr>
          <w:sz w:val="32"/>
          <w:szCs w:val="32"/>
        </w:rPr>
        <w:t>Бобровская средняя общеобразовательная школа № 2.</w:t>
      </w:r>
    </w:p>
    <w:p w:rsidR="00B64809" w:rsidRDefault="00B64809" w:rsidP="00B64809">
      <w:pPr>
        <w:jc w:val="center"/>
        <w:rPr>
          <w:sz w:val="36"/>
          <w:szCs w:val="36"/>
        </w:rPr>
      </w:pPr>
      <w:r>
        <w:rPr>
          <w:sz w:val="36"/>
          <w:szCs w:val="36"/>
        </w:rPr>
        <w:t xml:space="preserve"> </w:t>
      </w:r>
    </w:p>
    <w:p w:rsidR="00B64809" w:rsidRPr="002B5CDC" w:rsidRDefault="00B64809" w:rsidP="00B64809">
      <w:pPr>
        <w:jc w:val="center"/>
        <w:rPr>
          <w:sz w:val="36"/>
          <w:szCs w:val="36"/>
        </w:rPr>
      </w:pPr>
      <w:r w:rsidRPr="002B5CDC">
        <w:rPr>
          <w:sz w:val="36"/>
          <w:szCs w:val="36"/>
        </w:rPr>
        <w:t>Научное общество «Интеллектуал».</w:t>
      </w:r>
    </w:p>
    <w:p w:rsidR="00B64809" w:rsidRDefault="00B64809" w:rsidP="00B64809">
      <w:pPr>
        <w:jc w:val="center"/>
        <w:rPr>
          <w:rFonts w:ascii="Times New Roman" w:hAnsi="Times New Roman" w:cs="Times New Roman"/>
          <w:sz w:val="72"/>
          <w:szCs w:val="72"/>
          <w:shd w:val="clear" w:color="auto" w:fill="FFFFFF"/>
        </w:rPr>
      </w:pPr>
    </w:p>
    <w:p w:rsidR="00B64809" w:rsidRPr="0009485A" w:rsidRDefault="00B64809" w:rsidP="00B64809">
      <w:pPr>
        <w:jc w:val="center"/>
        <w:rPr>
          <w:rFonts w:ascii="Times New Roman" w:hAnsi="Times New Roman" w:cs="Times New Roman"/>
          <w:sz w:val="72"/>
          <w:szCs w:val="72"/>
          <w:shd w:val="clear" w:color="auto" w:fill="FFFFFF"/>
        </w:rPr>
      </w:pPr>
      <w:r w:rsidRPr="0009485A">
        <w:rPr>
          <w:rFonts w:ascii="Times New Roman" w:hAnsi="Times New Roman" w:cs="Times New Roman"/>
          <w:sz w:val="72"/>
          <w:szCs w:val="72"/>
          <w:shd w:val="clear" w:color="auto" w:fill="FFFFFF"/>
        </w:rPr>
        <w:t>«</w:t>
      </w:r>
      <w:r w:rsidR="00256046" w:rsidRPr="00256046">
        <w:rPr>
          <w:rFonts w:ascii="Times New Roman" w:hAnsi="Times New Roman" w:cs="Times New Roman"/>
          <w:sz w:val="52"/>
          <w:szCs w:val="52"/>
        </w:rPr>
        <w:t>Создание биотехнологий для выращивания клубники</w:t>
      </w:r>
      <w:r w:rsidRPr="0009485A">
        <w:rPr>
          <w:rFonts w:ascii="Times New Roman" w:hAnsi="Times New Roman" w:cs="Times New Roman"/>
          <w:sz w:val="72"/>
          <w:szCs w:val="72"/>
          <w:shd w:val="clear" w:color="auto" w:fill="FFFFFF"/>
        </w:rPr>
        <w:t>»</w:t>
      </w:r>
      <w:r>
        <w:rPr>
          <w:rFonts w:ascii="Times New Roman" w:hAnsi="Times New Roman" w:cs="Times New Roman"/>
          <w:sz w:val="72"/>
          <w:szCs w:val="72"/>
          <w:shd w:val="clear" w:color="auto" w:fill="FFFFFF"/>
        </w:rPr>
        <w:t>.</w:t>
      </w:r>
    </w:p>
    <w:p w:rsidR="00B64809" w:rsidRDefault="00B64809" w:rsidP="00B64809">
      <w:pPr>
        <w:rPr>
          <w:rFonts w:ascii="Times New Roman" w:hAnsi="Times New Roman" w:cs="Times New Roman"/>
          <w:sz w:val="28"/>
          <w:szCs w:val="28"/>
          <w:shd w:val="clear" w:color="auto" w:fill="FFFFFF"/>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Pr="00E831E3" w:rsidRDefault="00B64809" w:rsidP="00B64809">
      <w:pPr>
        <w:pStyle w:val="a3"/>
        <w:shd w:val="clear" w:color="auto" w:fill="FFFFFF"/>
        <w:spacing w:before="120" w:beforeAutospacing="0" w:after="120" w:afterAutospacing="0" w:line="337" w:lineRule="atLeast"/>
        <w:jc w:val="both"/>
        <w:textAlignment w:val="top"/>
        <w:rPr>
          <w:sz w:val="28"/>
          <w:szCs w:val="28"/>
          <w:shd w:val="clear" w:color="auto" w:fill="FFFFFF"/>
        </w:rPr>
      </w:pPr>
      <w:r>
        <w:rPr>
          <w:sz w:val="28"/>
          <w:szCs w:val="28"/>
        </w:rPr>
        <w:t xml:space="preserve">    </w:t>
      </w:r>
    </w:p>
    <w:p w:rsidR="00B64809" w:rsidRDefault="00B64809" w:rsidP="00B64809">
      <w:pPr>
        <w:jc w:val="right"/>
        <w:rPr>
          <w:sz w:val="28"/>
          <w:szCs w:val="28"/>
        </w:rPr>
      </w:pPr>
    </w:p>
    <w:p w:rsidR="00B64809" w:rsidRDefault="00B64809" w:rsidP="00B64809">
      <w:pPr>
        <w:jc w:val="right"/>
        <w:rPr>
          <w:sz w:val="28"/>
          <w:szCs w:val="28"/>
        </w:rPr>
      </w:pPr>
      <w:r>
        <w:rPr>
          <w:sz w:val="28"/>
          <w:szCs w:val="28"/>
        </w:rPr>
        <w:t>Выполнила</w:t>
      </w:r>
    </w:p>
    <w:p w:rsidR="00B64809" w:rsidRDefault="00B64809" w:rsidP="00B64809">
      <w:pPr>
        <w:jc w:val="right"/>
        <w:rPr>
          <w:sz w:val="28"/>
          <w:szCs w:val="28"/>
        </w:rPr>
      </w:pPr>
      <w:r>
        <w:rPr>
          <w:sz w:val="28"/>
          <w:szCs w:val="28"/>
        </w:rPr>
        <w:t>Черёмухина Юлия</w:t>
      </w:r>
    </w:p>
    <w:p w:rsidR="00B64809" w:rsidRDefault="00B64809" w:rsidP="00B64809">
      <w:pPr>
        <w:jc w:val="right"/>
        <w:rPr>
          <w:sz w:val="28"/>
          <w:szCs w:val="28"/>
        </w:rPr>
      </w:pPr>
      <w:r>
        <w:rPr>
          <w:sz w:val="28"/>
          <w:szCs w:val="28"/>
        </w:rPr>
        <w:t>Ученица 11 «А» класса</w:t>
      </w:r>
    </w:p>
    <w:p w:rsidR="00B64809" w:rsidRDefault="00B64809" w:rsidP="00B64809">
      <w:pPr>
        <w:jc w:val="right"/>
        <w:rPr>
          <w:sz w:val="28"/>
          <w:szCs w:val="28"/>
        </w:rPr>
      </w:pPr>
      <w:r>
        <w:rPr>
          <w:sz w:val="28"/>
          <w:szCs w:val="28"/>
        </w:rPr>
        <w:t>Руководитель</w:t>
      </w:r>
    </w:p>
    <w:p w:rsidR="00B64809" w:rsidRDefault="00B64809" w:rsidP="00B64809">
      <w:pPr>
        <w:jc w:val="right"/>
        <w:rPr>
          <w:sz w:val="28"/>
          <w:szCs w:val="28"/>
        </w:rPr>
      </w:pPr>
      <w:proofErr w:type="spellStart"/>
      <w:r>
        <w:rPr>
          <w:sz w:val="28"/>
          <w:szCs w:val="28"/>
        </w:rPr>
        <w:t>Корикова</w:t>
      </w:r>
      <w:proofErr w:type="spellEnd"/>
      <w:r>
        <w:rPr>
          <w:sz w:val="28"/>
          <w:szCs w:val="28"/>
        </w:rPr>
        <w:t xml:space="preserve"> М.А.</w:t>
      </w:r>
    </w:p>
    <w:p w:rsidR="00B64809" w:rsidRDefault="00B64809" w:rsidP="00B64809">
      <w:pPr>
        <w:tabs>
          <w:tab w:val="center" w:pos="4677"/>
          <w:tab w:val="left" w:pos="6420"/>
        </w:tabs>
        <w:rPr>
          <w:sz w:val="28"/>
          <w:szCs w:val="28"/>
        </w:rPr>
      </w:pPr>
      <w:r>
        <w:rPr>
          <w:sz w:val="28"/>
          <w:szCs w:val="28"/>
        </w:rPr>
        <w:tab/>
        <w:t>Бобров 2013 год</w:t>
      </w:r>
      <w:r>
        <w:rPr>
          <w:sz w:val="28"/>
          <w:szCs w:val="28"/>
        </w:rPr>
        <w:tab/>
      </w:r>
    </w:p>
    <w:p w:rsidR="009E2C0B" w:rsidRDefault="009E2C0B"/>
    <w:p w:rsidR="00B64809" w:rsidRPr="00365E13" w:rsidRDefault="00B64809" w:rsidP="00B64809">
      <w:pPr>
        <w:spacing w:line="480" w:lineRule="auto"/>
        <w:jc w:val="center"/>
        <w:rPr>
          <w:rFonts w:ascii="Times New Roman" w:hAnsi="Times New Roman" w:cs="Times New Roman"/>
          <w:b/>
          <w:sz w:val="32"/>
          <w:szCs w:val="32"/>
        </w:rPr>
      </w:pPr>
      <w:r w:rsidRPr="00365E13">
        <w:rPr>
          <w:rFonts w:ascii="Times New Roman" w:hAnsi="Times New Roman" w:cs="Times New Roman"/>
          <w:b/>
          <w:sz w:val="32"/>
          <w:szCs w:val="32"/>
        </w:rPr>
        <w:t>Содержание:</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lastRenderedPageBreak/>
        <w:t>1.Введение (стр.1)</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2. Цель и задачи (стр.2)</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3. Методика исследования (стр.3  - 5)</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4. Результаты (стр.6 – 9)</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5. Выводы (стр.10 – 11)</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6. Практическая значимость (стр.12)</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7. Целебные свойства клубники (стр.13)</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8 Использованная литература (стр.14)</w:t>
      </w:r>
    </w:p>
    <w:p w:rsidR="00B64809" w:rsidRPr="00365E13" w:rsidRDefault="00B64809" w:rsidP="00B64809">
      <w:pPr>
        <w:spacing w:line="480" w:lineRule="auto"/>
        <w:rPr>
          <w:rFonts w:ascii="Times New Roman" w:hAnsi="Times New Roman" w:cs="Times New Roman"/>
          <w:sz w:val="28"/>
          <w:szCs w:val="28"/>
        </w:rPr>
      </w:pPr>
      <w:r w:rsidRPr="00365E13">
        <w:rPr>
          <w:rFonts w:ascii="Times New Roman" w:hAnsi="Times New Roman" w:cs="Times New Roman"/>
          <w:sz w:val="28"/>
          <w:szCs w:val="28"/>
        </w:rPr>
        <w:t>9.Приложение (стр.15 – 19)</w:t>
      </w:r>
    </w:p>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Pr="000B34C4" w:rsidRDefault="00B64809" w:rsidP="00B64809">
      <w:pPr>
        <w:tabs>
          <w:tab w:val="left" w:pos="9214"/>
        </w:tabs>
        <w:ind w:left="-567" w:right="-1"/>
        <w:jc w:val="center"/>
        <w:rPr>
          <w:rFonts w:ascii="Times New Roman" w:hAnsi="Times New Roman" w:cs="Times New Roman"/>
          <w:b/>
          <w:sz w:val="32"/>
          <w:szCs w:val="32"/>
        </w:rPr>
      </w:pPr>
      <w:r w:rsidRPr="000B34C4">
        <w:rPr>
          <w:rFonts w:ascii="Times New Roman" w:hAnsi="Times New Roman" w:cs="Times New Roman"/>
          <w:b/>
          <w:sz w:val="32"/>
          <w:szCs w:val="32"/>
        </w:rPr>
        <w:t>1</w:t>
      </w:r>
    </w:p>
    <w:p w:rsidR="00B64809" w:rsidRDefault="00B64809" w:rsidP="00B64809">
      <w:pPr>
        <w:tabs>
          <w:tab w:val="left" w:pos="9214"/>
        </w:tabs>
        <w:ind w:left="-567" w:right="-1"/>
        <w:jc w:val="center"/>
        <w:rPr>
          <w:rFonts w:ascii="Times New Roman" w:hAnsi="Times New Roman" w:cs="Times New Roman"/>
          <w:b/>
          <w:sz w:val="32"/>
          <w:szCs w:val="32"/>
        </w:rPr>
      </w:pPr>
      <w:r w:rsidRPr="000B34C4">
        <w:rPr>
          <w:rFonts w:ascii="Times New Roman" w:hAnsi="Times New Roman" w:cs="Times New Roman"/>
          <w:b/>
          <w:sz w:val="32"/>
          <w:szCs w:val="32"/>
        </w:rPr>
        <w:lastRenderedPageBreak/>
        <w:t>Введение</w:t>
      </w:r>
    </w:p>
    <w:p w:rsidR="00B64809" w:rsidRDefault="00B64809" w:rsidP="00B64809">
      <w:pPr>
        <w:tabs>
          <w:tab w:val="left" w:pos="9214"/>
        </w:tabs>
        <w:ind w:left="-567" w:right="-1"/>
        <w:jc w:val="center"/>
        <w:rPr>
          <w:rFonts w:ascii="Times New Roman" w:hAnsi="Times New Roman" w:cs="Times New Roman"/>
          <w:color w:val="000000" w:themeColor="text1"/>
          <w:sz w:val="28"/>
          <w:szCs w:val="28"/>
          <w:shd w:val="clear" w:color="auto" w:fill="FFFFFF"/>
        </w:rPr>
      </w:pPr>
      <w:r w:rsidRPr="00B317D3">
        <w:rPr>
          <w:rFonts w:ascii="Times New Roman" w:hAnsi="Times New Roman" w:cs="Times New Roman"/>
          <w:color w:val="000000" w:themeColor="text1"/>
          <w:sz w:val="28"/>
          <w:szCs w:val="28"/>
          <w:shd w:val="clear" w:color="auto" w:fill="FFFFFF"/>
        </w:rPr>
        <w:t>Название «клубника» происходит от латинского «</w:t>
      </w:r>
      <w:proofErr w:type="spellStart"/>
      <w:r w:rsidRPr="00B317D3">
        <w:rPr>
          <w:rFonts w:ascii="Times New Roman" w:hAnsi="Times New Roman" w:cs="Times New Roman"/>
          <w:color w:val="000000" w:themeColor="text1"/>
          <w:sz w:val="28"/>
          <w:szCs w:val="28"/>
          <w:shd w:val="clear" w:color="auto" w:fill="FFFFFF"/>
        </w:rPr>
        <w:t>fragaria</w:t>
      </w:r>
      <w:proofErr w:type="spellEnd"/>
      <w:r w:rsidRPr="00B317D3">
        <w:rPr>
          <w:rFonts w:ascii="Times New Roman" w:hAnsi="Times New Roman" w:cs="Times New Roman"/>
          <w:color w:val="000000" w:themeColor="text1"/>
          <w:sz w:val="28"/>
          <w:szCs w:val="28"/>
          <w:shd w:val="clear" w:color="auto" w:fill="FFFFFF"/>
        </w:rPr>
        <w:t xml:space="preserve"> </w:t>
      </w:r>
      <w:proofErr w:type="spellStart"/>
      <w:r w:rsidRPr="00B317D3">
        <w:rPr>
          <w:rFonts w:ascii="Times New Roman" w:hAnsi="Times New Roman" w:cs="Times New Roman"/>
          <w:color w:val="000000" w:themeColor="text1"/>
          <w:sz w:val="28"/>
          <w:szCs w:val="28"/>
          <w:shd w:val="clear" w:color="auto" w:fill="FFFFFF"/>
        </w:rPr>
        <w:t>vesca</w:t>
      </w:r>
      <w:proofErr w:type="spellEnd"/>
      <w:r w:rsidRPr="00B317D3">
        <w:rPr>
          <w:rFonts w:ascii="Times New Roman" w:hAnsi="Times New Roman" w:cs="Times New Roman"/>
          <w:color w:val="000000" w:themeColor="text1"/>
          <w:sz w:val="28"/>
          <w:szCs w:val="28"/>
          <w:shd w:val="clear" w:color="auto" w:fill="FFFFFF"/>
        </w:rPr>
        <w:t xml:space="preserve">», что означает: </w:t>
      </w:r>
      <w:proofErr w:type="gramStart"/>
      <w:r w:rsidRPr="00B317D3">
        <w:rPr>
          <w:rFonts w:ascii="Times New Roman" w:hAnsi="Times New Roman" w:cs="Times New Roman"/>
          <w:color w:val="000000" w:themeColor="text1"/>
          <w:sz w:val="28"/>
          <w:szCs w:val="28"/>
          <w:shd w:val="clear" w:color="auto" w:fill="FFFFFF"/>
        </w:rPr>
        <w:t>ароматный</w:t>
      </w:r>
      <w:proofErr w:type="gramEnd"/>
      <w:r w:rsidRPr="00B317D3">
        <w:rPr>
          <w:rFonts w:ascii="Times New Roman" w:hAnsi="Times New Roman" w:cs="Times New Roman"/>
          <w:color w:val="000000" w:themeColor="text1"/>
          <w:sz w:val="28"/>
          <w:szCs w:val="28"/>
          <w:shd w:val="clear" w:color="auto" w:fill="FFFFFF"/>
        </w:rPr>
        <w:t xml:space="preserve"> или благоуханный. Хотя аромат клубники, в сравнении с ее сестрой земляникой, более сдержанный, в ней ничуть не меньше питательных веществ и полезных витаминов. Это многолетнее травянистое растение, выращивается практически повсеместно. Ягоды у клубники красные сладкие с белой мякотью. Очень вкусные и богатые на питательные вещества плоды, лечебные свойства которых известны нам еще с глубокой древности.</w:t>
      </w:r>
    </w:p>
    <w:p w:rsidR="00B64809" w:rsidRDefault="00B64809" w:rsidP="00B64809">
      <w:pPr>
        <w:tabs>
          <w:tab w:val="left" w:pos="9214"/>
        </w:tabs>
        <w:spacing w:before="100" w:beforeAutospacing="1" w:after="100" w:afterAutospacing="1"/>
        <w:ind w:left="-567" w:right="-1"/>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D24973">
        <w:rPr>
          <w:rFonts w:ascii="Times New Roman" w:hAnsi="Times New Roman" w:cs="Times New Roman"/>
          <w:color w:val="000000" w:themeColor="text1"/>
          <w:sz w:val="28"/>
          <w:szCs w:val="28"/>
        </w:rPr>
        <w:t>Практически все любят сладкую сочную ягоду-клубнику. И выращивают эту чудо ягоду в разных климатических зонах, различными способами и на различных почвах. Но, как утверждают специалисты, если не использовать удобрения для клубники невозможно собирать достойные урожаи этой вкуснейшей ягоды. Но какие именно удобрения нужно вносить, чтобы получить максимальный урожай и при этом не навредить своему здоровью?</w:t>
      </w:r>
    </w:p>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rsidP="00B64809">
      <w:pPr>
        <w:tabs>
          <w:tab w:val="left" w:pos="9214"/>
        </w:tabs>
        <w:spacing w:before="100" w:beforeAutospacing="1" w:after="100" w:afterAutospacing="1"/>
        <w:ind w:left="-567" w:right="-1"/>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2</w:t>
      </w:r>
    </w:p>
    <w:p w:rsidR="00B64809" w:rsidRDefault="00B64809" w:rsidP="00B64809">
      <w:pPr>
        <w:tabs>
          <w:tab w:val="left" w:pos="9214"/>
        </w:tabs>
        <w:spacing w:before="100" w:beforeAutospacing="1" w:after="100" w:afterAutospacing="1"/>
        <w:ind w:left="-567" w:right="-1"/>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Цели и задачи</w:t>
      </w:r>
    </w:p>
    <w:p w:rsidR="00B64809" w:rsidRPr="00C34CF3" w:rsidRDefault="00B64809" w:rsidP="00B64809">
      <w:pPr>
        <w:tabs>
          <w:tab w:val="left" w:pos="9214"/>
        </w:tabs>
        <w:spacing w:before="100" w:beforeAutospacing="1" w:after="100" w:afterAutospacing="1"/>
        <w:ind w:right="-1"/>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                                           </w:t>
      </w:r>
      <w:r w:rsidRPr="00C34CF3">
        <w:rPr>
          <w:rFonts w:ascii="Times New Roman" w:hAnsi="Times New Roman" w:cs="Times New Roman"/>
          <w:b/>
          <w:color w:val="000000" w:themeColor="text1"/>
          <w:sz w:val="32"/>
          <w:szCs w:val="32"/>
        </w:rPr>
        <w:t>Цель работы:</w:t>
      </w:r>
    </w:p>
    <w:p w:rsidR="00B64809" w:rsidRDefault="00B64809" w:rsidP="00B64809">
      <w:pPr>
        <w:pStyle w:val="a4"/>
        <w:tabs>
          <w:tab w:val="left" w:pos="9214"/>
        </w:tabs>
        <w:spacing w:before="100" w:beforeAutospacing="1" w:after="100" w:afterAutospacing="1" w:line="360" w:lineRule="auto"/>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sidRPr="00FF4F7E">
        <w:rPr>
          <w:rFonts w:ascii="Times New Roman" w:hAnsi="Times New Roman" w:cs="Times New Roman"/>
          <w:color w:val="000000" w:themeColor="text1"/>
          <w:sz w:val="28"/>
          <w:szCs w:val="28"/>
        </w:rPr>
        <w:t>В результате проведения исследований вы</w:t>
      </w:r>
      <w:r>
        <w:rPr>
          <w:rFonts w:ascii="Times New Roman" w:hAnsi="Times New Roman" w:cs="Times New Roman"/>
          <w:color w:val="000000" w:themeColor="text1"/>
          <w:sz w:val="28"/>
          <w:szCs w:val="28"/>
        </w:rPr>
        <w:t xml:space="preserve">явить влияние применения разных </w:t>
      </w:r>
      <w:r w:rsidRPr="00FF4F7E">
        <w:rPr>
          <w:rFonts w:ascii="Times New Roman" w:hAnsi="Times New Roman" w:cs="Times New Roman"/>
          <w:color w:val="000000" w:themeColor="text1"/>
          <w:sz w:val="28"/>
          <w:szCs w:val="28"/>
        </w:rPr>
        <w:t>удобрений</w:t>
      </w:r>
      <w:r>
        <w:rPr>
          <w:rFonts w:ascii="Times New Roman" w:hAnsi="Times New Roman" w:cs="Times New Roman"/>
          <w:color w:val="000000" w:themeColor="text1"/>
          <w:sz w:val="28"/>
          <w:szCs w:val="28"/>
        </w:rPr>
        <w:t>, приготовленных в естественных условиях,</w:t>
      </w:r>
      <w:r w:rsidRPr="00FF4F7E">
        <w:rPr>
          <w:rFonts w:ascii="Times New Roman" w:hAnsi="Times New Roman" w:cs="Times New Roman"/>
          <w:color w:val="000000" w:themeColor="text1"/>
          <w:sz w:val="28"/>
          <w:szCs w:val="28"/>
        </w:rPr>
        <w:t xml:space="preserve"> на рост клубники и её урожайность.</w:t>
      </w:r>
    </w:p>
    <w:p w:rsidR="00B64809" w:rsidRDefault="00B64809" w:rsidP="00B64809">
      <w:pPr>
        <w:pStyle w:val="a4"/>
        <w:tabs>
          <w:tab w:val="left" w:pos="9214"/>
        </w:tabs>
        <w:spacing w:before="100" w:beforeAutospacing="1" w:after="100" w:afterAutospacing="1" w:line="360" w:lineRule="auto"/>
        <w:ind w:left="-567" w:right="-1"/>
        <w:rPr>
          <w:rFonts w:ascii="Times New Roman" w:hAnsi="Times New Roman" w:cs="Times New Roman"/>
          <w:sz w:val="28"/>
          <w:szCs w:val="28"/>
          <w:shd w:val="clear" w:color="auto" w:fill="FFFFFF"/>
        </w:rPr>
      </w:pPr>
      <w:r>
        <w:rPr>
          <w:rFonts w:ascii="Times New Roman" w:hAnsi="Times New Roman" w:cs="Times New Roman"/>
          <w:color w:val="000000" w:themeColor="text1"/>
          <w:sz w:val="28"/>
          <w:szCs w:val="28"/>
        </w:rPr>
        <w:t xml:space="preserve">2)Доказать, что экологически чистые удобрения </w:t>
      </w:r>
      <w:r>
        <w:rPr>
          <w:rFonts w:ascii="Times New Roman" w:hAnsi="Times New Roman" w:cs="Times New Roman"/>
          <w:sz w:val="28"/>
          <w:szCs w:val="28"/>
          <w:shd w:val="clear" w:color="auto" w:fill="FFFFFF"/>
        </w:rPr>
        <w:t>не наносят</w:t>
      </w:r>
      <w:r w:rsidRPr="00684CB1">
        <w:rPr>
          <w:rFonts w:ascii="Times New Roman" w:hAnsi="Times New Roman" w:cs="Times New Roman"/>
          <w:sz w:val="28"/>
          <w:szCs w:val="28"/>
          <w:shd w:val="clear" w:color="auto" w:fill="FFFFFF"/>
        </w:rPr>
        <w:t xml:space="preserve"> ущерба окружающей среде и нашему здоровью.</w:t>
      </w:r>
    </w:p>
    <w:p w:rsidR="00B64809" w:rsidRPr="00FF4F7E" w:rsidRDefault="00B64809" w:rsidP="00B64809">
      <w:pPr>
        <w:pStyle w:val="a4"/>
        <w:tabs>
          <w:tab w:val="left" w:pos="9214"/>
        </w:tabs>
        <w:spacing w:before="100" w:beforeAutospacing="1" w:after="100" w:afterAutospacing="1" w:line="360" w:lineRule="auto"/>
        <w:ind w:left="-567" w:right="-1"/>
        <w:rPr>
          <w:rFonts w:ascii="Times New Roman" w:hAnsi="Times New Roman" w:cs="Times New Roman"/>
          <w:color w:val="000000" w:themeColor="text1"/>
          <w:sz w:val="28"/>
          <w:szCs w:val="28"/>
        </w:rPr>
      </w:pPr>
      <w:r>
        <w:rPr>
          <w:rFonts w:ascii="Times New Roman" w:hAnsi="Times New Roman" w:cs="Times New Roman"/>
          <w:sz w:val="28"/>
          <w:szCs w:val="28"/>
          <w:shd w:val="clear" w:color="auto" w:fill="FFFFFF"/>
        </w:rPr>
        <w:t>3) Создание биотехнологий для безотходного производства и способности организмов существовать в гармонии с биологическим круговоротом веществ.</w:t>
      </w:r>
    </w:p>
    <w:p w:rsidR="00B64809" w:rsidRDefault="00B64809" w:rsidP="00B64809">
      <w:pPr>
        <w:tabs>
          <w:tab w:val="left" w:pos="9214"/>
        </w:tabs>
        <w:spacing w:before="100" w:beforeAutospacing="1" w:after="100" w:afterAutospacing="1"/>
        <w:ind w:left="-567" w:right="-1"/>
        <w:jc w:val="center"/>
        <w:rPr>
          <w:rFonts w:ascii="Times New Roman" w:hAnsi="Times New Roman" w:cs="Times New Roman"/>
          <w:color w:val="000000" w:themeColor="text1"/>
          <w:sz w:val="28"/>
          <w:szCs w:val="28"/>
        </w:rPr>
      </w:pPr>
    </w:p>
    <w:p w:rsidR="00B64809" w:rsidRPr="00C34CF3" w:rsidRDefault="00B64809" w:rsidP="00B64809">
      <w:pPr>
        <w:tabs>
          <w:tab w:val="left" w:pos="9214"/>
        </w:tabs>
        <w:spacing w:before="100" w:beforeAutospacing="1" w:after="100" w:afterAutospacing="1"/>
        <w:ind w:left="-567" w:right="-1"/>
        <w:jc w:val="center"/>
        <w:rPr>
          <w:rFonts w:ascii="Times New Roman" w:hAnsi="Times New Roman" w:cs="Times New Roman"/>
          <w:b/>
          <w:color w:val="000000" w:themeColor="text1"/>
          <w:sz w:val="32"/>
          <w:szCs w:val="32"/>
        </w:rPr>
      </w:pPr>
      <w:r w:rsidRPr="00C34CF3">
        <w:rPr>
          <w:rFonts w:ascii="Times New Roman" w:hAnsi="Times New Roman" w:cs="Times New Roman"/>
          <w:b/>
          <w:color w:val="000000" w:themeColor="text1"/>
          <w:sz w:val="32"/>
          <w:szCs w:val="32"/>
        </w:rPr>
        <w:t>Задачи работы:</w:t>
      </w:r>
    </w:p>
    <w:p w:rsidR="00B64809" w:rsidRDefault="00B64809" w:rsidP="00B64809">
      <w:pPr>
        <w:tabs>
          <w:tab w:val="left" w:pos="9214"/>
        </w:tabs>
        <w:spacing w:before="240" w:beforeAutospacing="1" w:after="100" w:afterAutospacing="1"/>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 Изучить свойства удобрений, приготовленных в естественных условиях.</w:t>
      </w:r>
    </w:p>
    <w:p w:rsidR="00B64809" w:rsidRDefault="00B64809" w:rsidP="00B64809">
      <w:pPr>
        <w:tabs>
          <w:tab w:val="left" w:pos="9214"/>
        </w:tabs>
        <w:spacing w:before="100" w:beforeAutospacing="1" w:after="100" w:afterAutospacing="1"/>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 Сравнить применение разных удобрений, приготовленных в естественных условиях, влияющих на рост клубники и образование плодов.</w:t>
      </w:r>
    </w:p>
    <w:p w:rsidR="00B64809" w:rsidRDefault="00B64809" w:rsidP="00B64809">
      <w:pPr>
        <w:tabs>
          <w:tab w:val="left" w:pos="9214"/>
        </w:tabs>
        <w:spacing w:before="100" w:beforeAutospacing="1" w:after="100" w:afterAutospacing="1"/>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 Сравнить урожайность клубники, выращиваемой в обычных условиях (без применения удобрений) с клубникой, выращиваемой с применением удобрений.</w:t>
      </w:r>
    </w:p>
    <w:p w:rsidR="00B64809" w:rsidRDefault="00B64809" w:rsidP="00B64809">
      <w:pPr>
        <w:tabs>
          <w:tab w:val="left" w:pos="9214"/>
        </w:tabs>
        <w:spacing w:before="100" w:beforeAutospacing="1" w:after="100" w:afterAutospacing="1"/>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4)Получить экологически чистый урожай клубники.</w:t>
      </w:r>
    </w:p>
    <w:p w:rsidR="00B64809" w:rsidRPr="00933145" w:rsidRDefault="00B64809" w:rsidP="00B64809">
      <w:pPr>
        <w:tabs>
          <w:tab w:val="left" w:pos="9214"/>
        </w:tabs>
        <w:spacing w:before="100" w:beforeAutospacing="1" w:after="100" w:afterAutospacing="1"/>
        <w:ind w:left="-567" w:right="-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sz w:val="28"/>
          <w:szCs w:val="28"/>
          <w:shd w:val="clear" w:color="auto" w:fill="FFFFFF"/>
        </w:rPr>
        <w:t>Создание биотехнологий для безотходного производства и способности организмов существовать в гармонии с биологическим круговоротом веществ.</w:t>
      </w:r>
    </w:p>
    <w:p w:rsidR="00B64809" w:rsidRDefault="00B64809" w:rsidP="00B64809">
      <w:pPr>
        <w:tabs>
          <w:tab w:val="left" w:pos="9214"/>
        </w:tabs>
        <w:spacing w:before="100" w:beforeAutospacing="1" w:after="100" w:afterAutospacing="1"/>
        <w:ind w:left="-567" w:right="-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 Изучить литературу по данной теме.</w:t>
      </w:r>
    </w:p>
    <w:p w:rsidR="00B64809" w:rsidRDefault="00B64809" w:rsidP="00B64809">
      <w:pPr>
        <w:tabs>
          <w:tab w:val="left" w:pos="9214"/>
        </w:tabs>
        <w:spacing w:before="100" w:beforeAutospacing="1" w:after="100" w:afterAutospacing="1"/>
        <w:ind w:left="-567" w:right="-1"/>
        <w:rPr>
          <w:rFonts w:ascii="Times New Roman" w:hAnsi="Times New Roman" w:cs="Times New Roman"/>
          <w:color w:val="000000" w:themeColor="text1"/>
          <w:sz w:val="28"/>
          <w:szCs w:val="28"/>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lastRenderedPageBreak/>
        <w:t>3</w:t>
      </w:r>
    </w:p>
    <w:p w:rsidR="00B64809" w:rsidRDefault="00B64809" w:rsidP="00B64809">
      <w:pPr>
        <w:spacing w:before="100" w:beforeAutospacing="1" w:after="100" w:afterAutospacing="1"/>
        <w:jc w:val="center"/>
        <w:rPr>
          <w:rFonts w:ascii="Times New Roman" w:hAnsi="Times New Roman" w:cs="Times New Roman"/>
          <w:b/>
          <w:color w:val="000000" w:themeColor="text1"/>
          <w:sz w:val="32"/>
          <w:szCs w:val="32"/>
        </w:rPr>
      </w:pPr>
      <w:r w:rsidRPr="005D6793">
        <w:rPr>
          <w:rFonts w:ascii="Times New Roman" w:hAnsi="Times New Roman" w:cs="Times New Roman"/>
          <w:b/>
          <w:color w:val="000000" w:themeColor="text1"/>
          <w:sz w:val="32"/>
          <w:szCs w:val="32"/>
        </w:rPr>
        <w:t>Методика исследования:</w:t>
      </w:r>
    </w:p>
    <w:p w:rsidR="00B64809" w:rsidRPr="00E831E3" w:rsidRDefault="00B64809" w:rsidP="00B64809">
      <w:pPr>
        <w:pStyle w:val="a3"/>
        <w:shd w:val="clear" w:color="auto" w:fill="FFFFFF"/>
        <w:spacing w:before="120" w:beforeAutospacing="0" w:after="120" w:afterAutospacing="0" w:line="337" w:lineRule="atLeast"/>
        <w:jc w:val="both"/>
        <w:textAlignment w:val="top"/>
        <w:rPr>
          <w:sz w:val="28"/>
          <w:szCs w:val="28"/>
        </w:rPr>
      </w:pPr>
      <w:r w:rsidRPr="00E831E3">
        <w:rPr>
          <w:sz w:val="28"/>
          <w:szCs w:val="28"/>
        </w:rPr>
        <w:t>Клубника, одна из любимых ягод, которую выращивают на своих участках большинство дачников. Добиться от неё хорошего урожая не совсем просто, ведь ягода требовательна к почве, дефицит того или иного элемента, влияет как на вкусовые качества клубники, так и на внешние свойства и количество сбора ягод. В этой работе мы коснёмся темы, целесообразно ли вносить удобрение клубники народным способом.</w:t>
      </w:r>
    </w:p>
    <w:p w:rsidR="00B64809" w:rsidRPr="00E831E3" w:rsidRDefault="00B64809" w:rsidP="00B64809">
      <w:pPr>
        <w:pStyle w:val="a3"/>
        <w:shd w:val="clear" w:color="auto" w:fill="FFFFFF"/>
        <w:spacing w:before="120" w:beforeAutospacing="0" w:after="120" w:afterAutospacing="0" w:line="337" w:lineRule="atLeast"/>
        <w:jc w:val="both"/>
        <w:textAlignment w:val="top"/>
        <w:rPr>
          <w:sz w:val="28"/>
          <w:szCs w:val="28"/>
        </w:rPr>
      </w:pPr>
      <w:r>
        <w:rPr>
          <w:sz w:val="28"/>
          <w:szCs w:val="28"/>
        </w:rPr>
        <w:t xml:space="preserve">   </w:t>
      </w:r>
      <w:r w:rsidRPr="00E831E3">
        <w:rPr>
          <w:sz w:val="28"/>
          <w:szCs w:val="28"/>
        </w:rPr>
        <w:t xml:space="preserve">Удобрение клубники народным методом, даёт неплохую возможность вырастить хороший урожай ягоды, без применения химических удобрений, у которых есть один главный недостаток, свойство уничтожать в почве полезные микроорганизмы и насекомых, </w:t>
      </w:r>
      <w:proofErr w:type="gramStart"/>
      <w:r w:rsidRPr="00E831E3">
        <w:rPr>
          <w:sz w:val="28"/>
          <w:szCs w:val="28"/>
        </w:rPr>
        <w:t>при том</w:t>
      </w:r>
      <w:proofErr w:type="gramEnd"/>
      <w:r w:rsidRPr="00E831E3">
        <w:rPr>
          <w:sz w:val="28"/>
          <w:szCs w:val="28"/>
        </w:rPr>
        <w:t>, что такие удобрения помогают растениям, они истощают почву, поэтому старые народные методы, стали отличной альтернативой готовым удобрениям.</w:t>
      </w:r>
    </w:p>
    <w:p w:rsidR="00B64809" w:rsidRPr="00E831E3" w:rsidRDefault="00B64809" w:rsidP="00B64809">
      <w:pPr>
        <w:pStyle w:val="a3"/>
        <w:shd w:val="clear" w:color="auto" w:fill="FFFFFF"/>
        <w:spacing w:before="120" w:beforeAutospacing="0" w:after="120" w:afterAutospacing="0" w:line="337" w:lineRule="atLeast"/>
        <w:jc w:val="both"/>
        <w:textAlignment w:val="top"/>
        <w:rPr>
          <w:sz w:val="28"/>
          <w:szCs w:val="28"/>
        </w:rPr>
      </w:pPr>
      <w:r>
        <w:rPr>
          <w:sz w:val="28"/>
          <w:szCs w:val="28"/>
        </w:rPr>
        <w:t xml:space="preserve">    </w:t>
      </w:r>
      <w:r w:rsidRPr="00E831E3">
        <w:rPr>
          <w:sz w:val="28"/>
          <w:szCs w:val="28"/>
        </w:rPr>
        <w:t>Наряду с готовыми промышленными подкормками, многие дачники готовят и используют удобрение для клубники народным способом. Уже давно известно, какую роль для растений играет органический материал, для этого широко используются удобрения для клубники куриный помёт, навозный перегной, торф, настои трав.</w:t>
      </w:r>
    </w:p>
    <w:p w:rsidR="00B64809" w:rsidRPr="00E831E3" w:rsidRDefault="00B64809" w:rsidP="00B64809">
      <w:pPr>
        <w:rPr>
          <w:rFonts w:ascii="Times New Roman" w:hAnsi="Times New Roman" w:cs="Times New Roman"/>
          <w:sz w:val="28"/>
          <w:szCs w:val="28"/>
          <w:shd w:val="clear" w:color="auto" w:fill="FFFFFF"/>
        </w:rPr>
      </w:pPr>
      <w:r w:rsidRPr="00E831E3">
        <w:rPr>
          <w:rFonts w:ascii="Times New Roman" w:hAnsi="Times New Roman" w:cs="Times New Roman"/>
          <w:sz w:val="28"/>
          <w:szCs w:val="28"/>
          <w:shd w:val="clear" w:color="auto" w:fill="FFFFFF"/>
        </w:rPr>
        <w:t xml:space="preserve">   Удобрения на клубничных плантациях часто дают слабый эффект, так как их нередко применяют без учета биологической потребности растений в элементах питания в разные периоды жизни.</w:t>
      </w:r>
    </w:p>
    <w:p w:rsidR="00B64809" w:rsidRPr="00E831E3" w:rsidRDefault="00B64809" w:rsidP="00B64809">
      <w:pPr>
        <w:rPr>
          <w:rFonts w:ascii="Times New Roman" w:hAnsi="Times New Roman" w:cs="Times New Roman"/>
          <w:sz w:val="28"/>
          <w:szCs w:val="28"/>
          <w:shd w:val="clear" w:color="auto" w:fill="FFFFFF"/>
        </w:rPr>
      </w:pPr>
      <w:r w:rsidRPr="00E831E3">
        <w:rPr>
          <w:rFonts w:ascii="Times New Roman" w:hAnsi="Times New Roman" w:cs="Times New Roman"/>
          <w:sz w:val="28"/>
          <w:szCs w:val="28"/>
          <w:shd w:val="clear" w:color="auto" w:fill="FFFFFF"/>
        </w:rPr>
        <w:t>Для прове</w:t>
      </w:r>
      <w:r w:rsidR="00985370">
        <w:rPr>
          <w:rFonts w:ascii="Times New Roman" w:hAnsi="Times New Roman" w:cs="Times New Roman"/>
          <w:sz w:val="28"/>
          <w:szCs w:val="28"/>
          <w:shd w:val="clear" w:color="auto" w:fill="FFFFFF"/>
        </w:rPr>
        <w:t>дения исследования мы выделили 5</w:t>
      </w:r>
      <w:r w:rsidRPr="00E831E3">
        <w:rPr>
          <w:rFonts w:ascii="Times New Roman" w:hAnsi="Times New Roman" w:cs="Times New Roman"/>
          <w:sz w:val="28"/>
          <w:szCs w:val="28"/>
          <w:shd w:val="clear" w:color="auto" w:fill="FFFFFF"/>
        </w:rPr>
        <w:t xml:space="preserve"> </w:t>
      </w:r>
      <w:r w:rsidR="00985370">
        <w:rPr>
          <w:rFonts w:ascii="Times New Roman" w:hAnsi="Times New Roman" w:cs="Times New Roman"/>
          <w:sz w:val="28"/>
          <w:szCs w:val="28"/>
          <w:shd w:val="clear" w:color="auto" w:fill="FFFFFF"/>
        </w:rPr>
        <w:t>участков</w:t>
      </w:r>
      <w:r>
        <w:rPr>
          <w:rFonts w:ascii="Times New Roman" w:hAnsi="Times New Roman" w:cs="Times New Roman"/>
          <w:sz w:val="28"/>
          <w:szCs w:val="28"/>
          <w:shd w:val="clear" w:color="auto" w:fill="FFFFFF"/>
        </w:rPr>
        <w:t xml:space="preserve"> одинакового размера 4.30*0.85</w:t>
      </w:r>
      <w:r w:rsidRPr="00E831E3">
        <w:rPr>
          <w:rFonts w:ascii="Times New Roman" w:hAnsi="Times New Roman" w:cs="Times New Roman"/>
          <w:sz w:val="28"/>
          <w:szCs w:val="28"/>
          <w:shd w:val="clear" w:color="auto" w:fill="FFFFFF"/>
        </w:rPr>
        <w:t>. На каждом участке расположены по 2 грядки.</w:t>
      </w:r>
      <w:r>
        <w:rPr>
          <w:rFonts w:ascii="Times New Roman" w:hAnsi="Times New Roman" w:cs="Times New Roman"/>
          <w:sz w:val="28"/>
          <w:szCs w:val="28"/>
          <w:shd w:val="clear" w:color="auto" w:fill="FFFFFF"/>
        </w:rPr>
        <w:t xml:space="preserve"> Всего 20 кустиков.</w:t>
      </w:r>
      <w:r w:rsidRPr="00E831E3">
        <w:rPr>
          <w:rFonts w:ascii="Times New Roman" w:hAnsi="Times New Roman" w:cs="Times New Roman"/>
          <w:sz w:val="28"/>
          <w:szCs w:val="28"/>
          <w:shd w:val="clear" w:color="auto" w:fill="FFFFFF"/>
        </w:rPr>
        <w:t xml:space="preserve"> Клубнику сорта</w:t>
      </w:r>
      <w:r>
        <w:rPr>
          <w:rFonts w:ascii="Times New Roman" w:hAnsi="Times New Roman" w:cs="Times New Roman"/>
          <w:sz w:val="28"/>
          <w:szCs w:val="28"/>
          <w:shd w:val="clear" w:color="auto" w:fill="FFFFFF"/>
        </w:rPr>
        <w:t xml:space="preserve"> Настоящая</w:t>
      </w:r>
      <w:r w:rsidRPr="00E831E3">
        <w:rPr>
          <w:rFonts w:ascii="Times New Roman" w:hAnsi="Times New Roman" w:cs="Times New Roman"/>
          <w:sz w:val="28"/>
          <w:szCs w:val="28"/>
          <w:shd w:val="clear" w:color="auto" w:fill="FFFFFF"/>
        </w:rPr>
        <w:t xml:space="preserve"> Елизавета </w:t>
      </w:r>
      <w:r w:rsidRPr="00E831E3">
        <w:rPr>
          <w:rFonts w:ascii="Times New Roman" w:hAnsi="Times New Roman" w:cs="Times New Roman"/>
          <w:sz w:val="28"/>
          <w:szCs w:val="28"/>
          <w:shd w:val="clear" w:color="auto" w:fill="FFFFFF"/>
          <w:lang w:val="en-US"/>
        </w:rPr>
        <w:t>II</w:t>
      </w:r>
      <w:proofErr w:type="gramStart"/>
      <w:r>
        <w:rPr>
          <w:rFonts w:ascii="Times New Roman" w:hAnsi="Times New Roman" w:cs="Times New Roman"/>
          <w:sz w:val="28"/>
          <w:szCs w:val="28"/>
          <w:shd w:val="clear" w:color="auto" w:fill="FFFFFF"/>
        </w:rPr>
        <w:t xml:space="preserve">( </w:t>
      </w:r>
      <w:proofErr w:type="gramEnd"/>
      <w:r w:rsidRPr="0036795F">
        <w:rPr>
          <w:rFonts w:ascii="Times New Roman" w:hAnsi="Times New Roman" w:cs="Times New Roman"/>
          <w:sz w:val="28"/>
          <w:szCs w:val="28"/>
          <w:shd w:val="clear" w:color="auto" w:fill="FFFFFF"/>
        </w:rPr>
        <w:t xml:space="preserve">наиболее урожайный сорт из сортов повторного плодоношения. </w:t>
      </w:r>
      <w:proofErr w:type="gramStart"/>
      <w:r w:rsidRPr="0036795F">
        <w:rPr>
          <w:rFonts w:ascii="Times New Roman" w:hAnsi="Times New Roman" w:cs="Times New Roman"/>
          <w:sz w:val="28"/>
          <w:szCs w:val="28"/>
          <w:shd w:val="clear" w:color="auto" w:fill="FFFFFF"/>
        </w:rPr>
        <w:t>Характерен</w:t>
      </w:r>
      <w:proofErr w:type="gramEnd"/>
      <w:r w:rsidRPr="0036795F">
        <w:rPr>
          <w:rFonts w:ascii="Times New Roman" w:hAnsi="Times New Roman" w:cs="Times New Roman"/>
          <w:sz w:val="28"/>
          <w:szCs w:val="28"/>
          <w:shd w:val="clear" w:color="auto" w:fill="FFFFFF"/>
        </w:rPr>
        <w:t xml:space="preserve"> раскидистыми, среднего размера кустами и плотными ягодами усечено-конусовидной формы. Плоды крупные, при полном созревании обладают сочным, сладким вкусом. </w:t>
      </w:r>
      <w:proofErr w:type="gramStart"/>
      <w:r w:rsidRPr="0036795F">
        <w:rPr>
          <w:rFonts w:ascii="Times New Roman" w:hAnsi="Times New Roman" w:cs="Times New Roman"/>
          <w:sz w:val="28"/>
          <w:szCs w:val="28"/>
          <w:shd w:val="clear" w:color="auto" w:fill="FFFFFF"/>
        </w:rPr>
        <w:t>Высоко устойчив к болезням</w:t>
      </w:r>
      <w:r w:rsidRPr="007565F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E831E3">
        <w:rPr>
          <w:rFonts w:ascii="Times New Roman" w:hAnsi="Times New Roman" w:cs="Times New Roman"/>
          <w:sz w:val="28"/>
          <w:szCs w:val="28"/>
          <w:shd w:val="clear" w:color="auto" w:fill="FFFFFF"/>
        </w:rPr>
        <w:t>посадили 23 июля 2012 года из укоренённых усов с 2 листиками.</w:t>
      </w:r>
      <w:proofErr w:type="gramEnd"/>
      <w:r w:rsidRPr="00E831E3">
        <w:rPr>
          <w:rFonts w:ascii="Times New Roman" w:hAnsi="Times New Roman" w:cs="Times New Roman"/>
          <w:sz w:val="28"/>
          <w:szCs w:val="28"/>
          <w:shd w:val="clear" w:color="auto" w:fill="FFFFFF"/>
        </w:rPr>
        <w:t xml:space="preserve"> Через 3 недели после посадки провели подкормку органическим  удобрением (коровяк 1:5)</w:t>
      </w:r>
    </w:p>
    <w:p w:rsidR="00B64809" w:rsidRPr="00E831E3" w:rsidRDefault="00B64809" w:rsidP="00B64809">
      <w:pPr>
        <w:rPr>
          <w:rFonts w:ascii="Times New Roman" w:hAnsi="Times New Roman" w:cs="Times New Roman"/>
          <w:sz w:val="28"/>
          <w:szCs w:val="28"/>
          <w:shd w:val="clear" w:color="auto" w:fill="FFFFFF"/>
        </w:rPr>
      </w:pPr>
      <w:r w:rsidRPr="00E831E3">
        <w:rPr>
          <w:rFonts w:ascii="Times New Roman" w:hAnsi="Times New Roman" w:cs="Times New Roman"/>
          <w:sz w:val="28"/>
          <w:szCs w:val="28"/>
          <w:shd w:val="clear" w:color="auto" w:fill="FFFFFF"/>
        </w:rPr>
        <w:t>(Коровяк</w:t>
      </w:r>
      <w:proofErr w:type="gramStart"/>
      <w:r w:rsidRPr="00E831E3">
        <w:rPr>
          <w:rFonts w:ascii="Times New Roman" w:hAnsi="Times New Roman" w:cs="Times New Roman"/>
          <w:sz w:val="28"/>
          <w:szCs w:val="28"/>
          <w:shd w:val="clear" w:color="auto" w:fill="FFFFFF"/>
        </w:rPr>
        <w:t xml:space="preserve"> :</w:t>
      </w:r>
      <w:proofErr w:type="gramEnd"/>
      <w:r w:rsidRPr="00E831E3">
        <w:rPr>
          <w:rFonts w:ascii="Times New Roman" w:hAnsi="Times New Roman" w:cs="Times New Roman"/>
          <w:sz w:val="28"/>
          <w:szCs w:val="28"/>
          <w:shd w:val="clear" w:color="auto" w:fill="FFFFFF"/>
        </w:rPr>
        <w:t>1 кг свежего навоза залили 5 л воды. Затем в открытом виде поставили в тень и 3-4 раза в день перемешивали. Через пять дней мы взяли 1 часть получившегося настоя и развели в воде (1:10)</w:t>
      </w:r>
      <w:proofErr w:type="gramStart"/>
      <w:r w:rsidRPr="00E831E3">
        <w:rPr>
          <w:rFonts w:ascii="Times New Roman" w:hAnsi="Times New Roman" w:cs="Times New Roman"/>
          <w:sz w:val="28"/>
          <w:szCs w:val="28"/>
          <w:shd w:val="clear" w:color="auto" w:fill="FFFFFF"/>
        </w:rPr>
        <w:t>.Затем мы проводили корневой полив (корневую подкормку)).</w:t>
      </w:r>
      <w:proofErr w:type="gramEnd"/>
    </w:p>
    <w:p w:rsidR="00B64809" w:rsidRPr="00E831E3" w:rsidRDefault="00B64809" w:rsidP="00B64809">
      <w:pPr>
        <w:rPr>
          <w:rFonts w:ascii="Times New Roman" w:hAnsi="Times New Roman" w:cs="Times New Roman"/>
          <w:sz w:val="28"/>
          <w:szCs w:val="28"/>
          <w:shd w:val="clear" w:color="auto" w:fill="FFFFFF"/>
        </w:rPr>
      </w:pPr>
      <w:r w:rsidRPr="00E831E3">
        <w:rPr>
          <w:rFonts w:ascii="Times New Roman" w:hAnsi="Times New Roman" w:cs="Times New Roman"/>
          <w:sz w:val="28"/>
          <w:szCs w:val="28"/>
          <w:shd w:val="clear" w:color="auto" w:fill="FFFFFF"/>
        </w:rPr>
        <w:lastRenderedPageBreak/>
        <w:t>Через 2-3 недели появились первые цветы, а уже через 4-5 недель мы наблюдали появление первого урожая. Ягод было не много, на 1 цветоножке 2-3 плода. После того как клубника отцвела мы провели органическую и зелёную подкормку.</w:t>
      </w:r>
    </w:p>
    <w:p w:rsidR="00B64809" w:rsidRPr="00E831E3" w:rsidRDefault="00B64809" w:rsidP="00B64809">
      <w:pPr>
        <w:rPr>
          <w:rFonts w:ascii="Times New Roman" w:hAnsi="Times New Roman" w:cs="Times New Roman"/>
          <w:sz w:val="28"/>
          <w:szCs w:val="28"/>
          <w:shd w:val="clear" w:color="auto" w:fill="FFFFFF"/>
        </w:rPr>
      </w:pPr>
      <w:proofErr w:type="gramStart"/>
      <w:r w:rsidRPr="00E831E3">
        <w:rPr>
          <w:rFonts w:ascii="Times New Roman" w:hAnsi="Times New Roman" w:cs="Times New Roman"/>
          <w:sz w:val="28"/>
          <w:szCs w:val="28"/>
          <w:shd w:val="clear" w:color="auto" w:fill="FFFFFF"/>
        </w:rPr>
        <w:t>(Зелёная подкормка:</w:t>
      </w:r>
      <w:proofErr w:type="gramEnd"/>
      <w:r w:rsidRPr="00E831E3">
        <w:rPr>
          <w:rFonts w:ascii="Times New Roman" w:hAnsi="Times New Roman" w:cs="Times New Roman"/>
          <w:sz w:val="28"/>
          <w:szCs w:val="28"/>
          <w:shd w:val="clear" w:color="auto" w:fill="FFFFFF"/>
        </w:rPr>
        <w:t xml:space="preserve"> Растения: одуванчик, полынь, крапиву, </w:t>
      </w:r>
      <w:proofErr w:type="spellStart"/>
      <w:r w:rsidRPr="00E831E3">
        <w:rPr>
          <w:rFonts w:ascii="Times New Roman" w:hAnsi="Times New Roman" w:cs="Times New Roman"/>
          <w:sz w:val="28"/>
          <w:szCs w:val="28"/>
          <w:shd w:val="clear" w:color="auto" w:fill="FFFFFF"/>
        </w:rPr>
        <w:t>лапух</w:t>
      </w:r>
      <w:proofErr w:type="spellEnd"/>
      <w:r w:rsidRPr="00E831E3">
        <w:rPr>
          <w:rFonts w:ascii="Times New Roman" w:hAnsi="Times New Roman" w:cs="Times New Roman"/>
          <w:sz w:val="28"/>
          <w:szCs w:val="28"/>
          <w:shd w:val="clear" w:color="auto" w:fill="FFFFFF"/>
        </w:rPr>
        <w:t xml:space="preserve">, клевер измельчили </w:t>
      </w:r>
      <w:proofErr w:type="gramStart"/>
      <w:r w:rsidRPr="00E831E3">
        <w:rPr>
          <w:rFonts w:ascii="Times New Roman" w:hAnsi="Times New Roman" w:cs="Times New Roman"/>
          <w:sz w:val="28"/>
          <w:szCs w:val="28"/>
          <w:shd w:val="clear" w:color="auto" w:fill="FFFFFF"/>
        </w:rPr>
        <w:t>до</w:t>
      </w:r>
      <w:proofErr w:type="gramEnd"/>
      <w:r w:rsidRPr="00E831E3">
        <w:rPr>
          <w:rFonts w:ascii="Times New Roman" w:hAnsi="Times New Roman" w:cs="Times New Roman"/>
          <w:sz w:val="28"/>
          <w:szCs w:val="28"/>
          <w:shd w:val="clear" w:color="auto" w:fill="FFFFFF"/>
        </w:rPr>
        <w:t xml:space="preserve"> </w:t>
      </w:r>
      <w:proofErr w:type="gramStart"/>
      <w:r w:rsidRPr="00E831E3">
        <w:rPr>
          <w:rFonts w:ascii="Times New Roman" w:hAnsi="Times New Roman" w:cs="Times New Roman"/>
          <w:sz w:val="28"/>
          <w:szCs w:val="28"/>
          <w:shd w:val="clear" w:color="auto" w:fill="FFFFFF"/>
        </w:rPr>
        <w:t>длинны</w:t>
      </w:r>
      <w:proofErr w:type="gramEnd"/>
      <w:r w:rsidRPr="00E831E3">
        <w:rPr>
          <w:rFonts w:ascii="Times New Roman" w:hAnsi="Times New Roman" w:cs="Times New Roman"/>
          <w:sz w:val="28"/>
          <w:szCs w:val="28"/>
          <w:shd w:val="clear" w:color="auto" w:fill="FFFFFF"/>
        </w:rPr>
        <w:t xml:space="preserve"> 3-4 см и залили водой не ниже 20 градусов, затем поставили в тень и оставили киснуть. </w:t>
      </w:r>
      <w:proofErr w:type="gramStart"/>
      <w:r w:rsidRPr="00E831E3">
        <w:rPr>
          <w:rFonts w:ascii="Times New Roman" w:hAnsi="Times New Roman" w:cs="Times New Roman"/>
          <w:sz w:val="28"/>
          <w:szCs w:val="28"/>
          <w:shd w:val="clear" w:color="auto" w:fill="FFFFFF"/>
        </w:rPr>
        <w:t>Берём 1:3 часть и производим полив).</w:t>
      </w:r>
      <w:proofErr w:type="gramEnd"/>
    </w:p>
    <w:p w:rsidR="00B64809" w:rsidRPr="00E831E3" w:rsidRDefault="00B64809" w:rsidP="00B64809">
      <w:pPr>
        <w:rPr>
          <w:rFonts w:ascii="Times New Roman" w:hAnsi="Times New Roman" w:cs="Times New Roman"/>
          <w:sz w:val="28"/>
          <w:szCs w:val="28"/>
          <w:shd w:val="clear" w:color="auto" w:fill="FFFFFF"/>
        </w:rPr>
      </w:pPr>
    </w:p>
    <w:p w:rsidR="00B64809" w:rsidRPr="00E831E3" w:rsidRDefault="00B64809" w:rsidP="00B64809">
      <w:pPr>
        <w:rPr>
          <w:rFonts w:ascii="Times New Roman" w:hAnsi="Times New Roman" w:cs="Times New Roman"/>
          <w:sz w:val="28"/>
          <w:szCs w:val="28"/>
          <w:shd w:val="clear" w:color="auto" w:fill="FFFFFF"/>
        </w:rPr>
      </w:pPr>
      <w:r w:rsidRPr="00E831E3">
        <w:rPr>
          <w:rFonts w:ascii="Times New Roman" w:hAnsi="Times New Roman" w:cs="Times New Roman"/>
          <w:sz w:val="28"/>
          <w:szCs w:val="28"/>
          <w:shd w:val="clear" w:color="auto" w:fill="FFFFFF"/>
        </w:rPr>
        <w:t>На второй год мы производили исследования.</w:t>
      </w:r>
    </w:p>
    <w:p w:rsidR="00B64809" w:rsidRPr="00E831E3" w:rsidRDefault="00B64809" w:rsidP="00B64809">
      <w:pPr>
        <w:rPr>
          <w:rFonts w:ascii="Times New Roman" w:hAnsi="Times New Roman" w:cs="Times New Roman"/>
          <w:sz w:val="28"/>
          <w:szCs w:val="28"/>
        </w:rPr>
      </w:pPr>
      <w:r w:rsidRPr="00E831E3">
        <w:rPr>
          <w:rFonts w:ascii="Times New Roman" w:hAnsi="Times New Roman" w:cs="Times New Roman"/>
          <w:sz w:val="28"/>
          <w:szCs w:val="28"/>
          <w:shd w:val="clear" w:color="auto" w:fill="FFFFFF"/>
        </w:rPr>
        <w:t>1)На участке №1 мы использовали в качестве удобрения кисломолочные продукты</w:t>
      </w:r>
      <w:r w:rsidRPr="00E831E3">
        <w:rPr>
          <w:rFonts w:ascii="Times New Roman" w:hAnsi="Times New Roman" w:cs="Times New Roman"/>
          <w:sz w:val="28"/>
          <w:szCs w:val="28"/>
        </w:rPr>
        <w:t xml:space="preserve"> (сыворотка). Известно, что молоко содержит минералы, азот, кальций, серу, фосфор, более 19 важных аминокислот. Для клубники слабокислая почва, самая благотворная среда для развития и плодоношения. В этом плане удобрения клубники кисломолочными продуктами хорошее решение сделать почву именно такой. Рекомендуется использовать кисломолочные продукты вкупе с золой, навозом и перегноем. Если сделать опрыскивание разбавленным молоком, можно надолго забыть о некоторых насекомых-вредителях, таких как тля и клещ.</w:t>
      </w:r>
    </w:p>
    <w:p w:rsidR="00B64809" w:rsidRPr="00E831E3" w:rsidRDefault="00B64809" w:rsidP="00B64809">
      <w:pPr>
        <w:rPr>
          <w:rFonts w:ascii="Times New Roman" w:hAnsi="Times New Roman" w:cs="Times New Roman"/>
          <w:sz w:val="28"/>
          <w:szCs w:val="28"/>
        </w:rPr>
      </w:pPr>
      <w:r w:rsidRPr="00E831E3">
        <w:rPr>
          <w:rFonts w:ascii="Times New Roman" w:hAnsi="Times New Roman" w:cs="Times New Roman"/>
          <w:sz w:val="28"/>
          <w:szCs w:val="28"/>
        </w:rPr>
        <w:t>2)На участке №2 в качестве удобрения использовался хлебный раствор.</w:t>
      </w:r>
      <w:r>
        <w:rPr>
          <w:rFonts w:ascii="Times New Roman" w:hAnsi="Times New Roman" w:cs="Times New Roman"/>
          <w:sz w:val="28"/>
          <w:szCs w:val="28"/>
        </w:rPr>
        <w:t xml:space="preserve"> </w:t>
      </w:r>
      <w:r w:rsidRPr="00E831E3">
        <w:rPr>
          <w:rFonts w:ascii="Times New Roman" w:hAnsi="Times New Roman" w:cs="Times New Roman"/>
          <w:sz w:val="28"/>
          <w:szCs w:val="28"/>
        </w:rPr>
        <w:t xml:space="preserve">Удобрения для клубники из хлеба очень хорошо влияют на развитие растения, по опыту дачников, уже доказано, что ягода очень хорошо отзывается на подкормку из дрожжей. Удобрения для клубники из хлеба готовятся очень просто, засушенный хлеб вымачивается в воде до брожения, созревание наступает приблизительно через 6-10 дней. Полученный раствор разводится водой в соотношении 1:10. Дрожжи создают благоприятные условия для роста клубники, благодаря дрожжевому грибку почва подкисляется, ягода получает необходимое питание, таким </w:t>
      </w:r>
      <w:proofErr w:type="gramStart"/>
      <w:r w:rsidRPr="00E831E3">
        <w:rPr>
          <w:rFonts w:ascii="Times New Roman" w:hAnsi="Times New Roman" w:cs="Times New Roman"/>
          <w:sz w:val="28"/>
          <w:szCs w:val="28"/>
        </w:rPr>
        <w:t>образом</w:t>
      </w:r>
      <w:proofErr w:type="gramEnd"/>
      <w:r w:rsidRPr="00E831E3">
        <w:rPr>
          <w:rFonts w:ascii="Times New Roman" w:hAnsi="Times New Roman" w:cs="Times New Roman"/>
          <w:sz w:val="28"/>
          <w:szCs w:val="28"/>
        </w:rPr>
        <w:t xml:space="preserve"> хлебная подкормка действует, как удобрение для клубники для крупных ягод.</w:t>
      </w:r>
    </w:p>
    <w:p w:rsidR="00B64809" w:rsidRDefault="00B64809" w:rsidP="00B6480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3)На участке №3 в качестве удобрения использовалась хвоя. </w:t>
      </w:r>
      <w:r w:rsidRPr="00C3566D">
        <w:rPr>
          <w:rFonts w:ascii="Times New Roman" w:hAnsi="Times New Roman" w:cs="Times New Roman"/>
          <w:sz w:val="28"/>
          <w:szCs w:val="28"/>
          <w:shd w:val="clear" w:color="auto" w:fill="FFFFFF"/>
        </w:rPr>
        <w:t>Как оказалось, кусты земляники, находясь в такой почве и имея достаточно питания и влаги, не имели вредителей и болезней. Хвоя эффективно служит не только как лекарь сада и огорода, но и как удобрение для почвы и растений. Объясняется же это тем, что в хвое содержится, прежде всего, весьма богатый комплекс физиологически активных веществ; в ней также есть и множество химических элементов: кальций, магний, марганец, медь, кобальт, цинк и др.</w:t>
      </w:r>
    </w:p>
    <w:p w:rsidR="00B64809" w:rsidRDefault="00B64809" w:rsidP="00B6480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4)На участке №4</w:t>
      </w:r>
      <w:r w:rsidRPr="00E831E3">
        <w:rPr>
          <w:rFonts w:ascii="Times New Roman" w:hAnsi="Times New Roman" w:cs="Times New Roman"/>
          <w:sz w:val="28"/>
          <w:szCs w:val="28"/>
          <w:shd w:val="clear" w:color="auto" w:fill="FFFFFF"/>
        </w:rPr>
        <w:t xml:space="preserve"> мы не производили подкормку удобрениями, что бы клубника росла в обычных условиях. Это было сделано для</w:t>
      </w:r>
      <w:r>
        <w:rPr>
          <w:rFonts w:ascii="Times New Roman" w:hAnsi="Times New Roman" w:cs="Times New Roman"/>
          <w:sz w:val="28"/>
          <w:szCs w:val="28"/>
          <w:shd w:val="clear" w:color="auto" w:fill="FFFFFF"/>
        </w:rPr>
        <w:t xml:space="preserve"> того,</w:t>
      </w:r>
      <w:r w:rsidRPr="00E831E3">
        <w:rPr>
          <w:rFonts w:ascii="Times New Roman" w:hAnsi="Times New Roman" w:cs="Times New Roman"/>
          <w:sz w:val="28"/>
          <w:szCs w:val="28"/>
          <w:shd w:val="clear" w:color="auto" w:fill="FFFFFF"/>
        </w:rPr>
        <w:t xml:space="preserve"> что бы наблюдать действие данных удобрений на различные факторы роста клубники.</w:t>
      </w:r>
    </w:p>
    <w:p w:rsidR="00B64809" w:rsidRDefault="00B64809" w:rsidP="00B64809">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5)На участке №5 использовался в качестве удобрения перегной животных (птичий помёт). Птичий помёт -  органическое удобрение. По составу питательных веществ не уступает минеральным удобрениям, однако считает наиболее </w:t>
      </w:r>
      <w:proofErr w:type="gramStart"/>
      <w:r>
        <w:rPr>
          <w:rFonts w:ascii="Times New Roman" w:hAnsi="Times New Roman" w:cs="Times New Roman"/>
          <w:sz w:val="28"/>
          <w:szCs w:val="28"/>
          <w:shd w:val="clear" w:color="auto" w:fill="FFFFFF"/>
        </w:rPr>
        <w:t>ценным</w:t>
      </w:r>
      <w:proofErr w:type="gramEnd"/>
      <w:r>
        <w:rPr>
          <w:rFonts w:ascii="Times New Roman" w:hAnsi="Times New Roman" w:cs="Times New Roman"/>
          <w:sz w:val="28"/>
          <w:szCs w:val="28"/>
          <w:shd w:val="clear" w:color="auto" w:fill="FFFFFF"/>
        </w:rPr>
        <w:t xml:space="preserve"> чем навоз и кроличий помёт. Наиболее богатым считается помёт кур и голубей. Помёт птиц в чистом виде вносят под осеннюю перекопку. Чаще его используют для жидких подкормок, для чего наполняют помётом бочку на 1:3, доливают водой доверху, перемешивают и оставляют на 2-4 дня. Перед применением разбавляют водой в 3-4 раза и производят полив.</w:t>
      </w: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Pr="00DC7876" w:rsidRDefault="00B64809" w:rsidP="00B64809">
      <w:pPr>
        <w:jc w:val="center"/>
        <w:rPr>
          <w:rFonts w:ascii="Times New Roman" w:hAnsi="Times New Roman" w:cs="Times New Roman"/>
          <w:b/>
          <w:sz w:val="32"/>
          <w:szCs w:val="32"/>
        </w:rPr>
      </w:pPr>
      <w:r w:rsidRPr="00DC7876">
        <w:rPr>
          <w:rFonts w:ascii="Times New Roman" w:hAnsi="Times New Roman" w:cs="Times New Roman"/>
          <w:b/>
          <w:sz w:val="32"/>
          <w:szCs w:val="32"/>
        </w:rPr>
        <w:lastRenderedPageBreak/>
        <w:t>4</w:t>
      </w:r>
    </w:p>
    <w:p w:rsidR="00B64809" w:rsidRPr="00DC7876" w:rsidRDefault="00B64809" w:rsidP="00B64809">
      <w:pPr>
        <w:jc w:val="center"/>
        <w:rPr>
          <w:rFonts w:ascii="Times New Roman" w:hAnsi="Times New Roman" w:cs="Times New Roman"/>
          <w:b/>
          <w:sz w:val="32"/>
          <w:szCs w:val="32"/>
        </w:rPr>
      </w:pPr>
      <w:r w:rsidRPr="00DC7876">
        <w:rPr>
          <w:rFonts w:ascii="Times New Roman" w:hAnsi="Times New Roman" w:cs="Times New Roman"/>
          <w:b/>
          <w:sz w:val="32"/>
          <w:szCs w:val="32"/>
        </w:rPr>
        <w:t>Результаты</w:t>
      </w:r>
      <w:r>
        <w:rPr>
          <w:rFonts w:ascii="Times New Roman" w:hAnsi="Times New Roman" w:cs="Times New Roman"/>
          <w:b/>
          <w:sz w:val="32"/>
          <w:szCs w:val="32"/>
        </w:rPr>
        <w:t>:</w:t>
      </w:r>
    </w:p>
    <w:p w:rsidR="00B64809" w:rsidRPr="00923957" w:rsidRDefault="00B64809" w:rsidP="00B64809">
      <w:pPr>
        <w:rPr>
          <w:rFonts w:ascii="Times New Roman" w:hAnsi="Times New Roman" w:cs="Times New Roman"/>
          <w:sz w:val="28"/>
          <w:szCs w:val="28"/>
        </w:rPr>
      </w:pPr>
      <w:r w:rsidRPr="00923957">
        <w:rPr>
          <w:rFonts w:ascii="Times New Roman" w:hAnsi="Times New Roman" w:cs="Times New Roman"/>
          <w:sz w:val="28"/>
          <w:szCs w:val="28"/>
        </w:rPr>
        <w:t>Первый урожай – является самым крупным и обильным.</w:t>
      </w:r>
    </w:p>
    <w:p w:rsidR="00B64809" w:rsidRDefault="00B64809" w:rsidP="00B64809">
      <w:pPr>
        <w:rPr>
          <w:rFonts w:ascii="Times New Roman" w:hAnsi="Times New Roman" w:cs="Times New Roman"/>
          <w:sz w:val="28"/>
          <w:szCs w:val="28"/>
        </w:rPr>
      </w:pPr>
      <w:r w:rsidRPr="00923957">
        <w:rPr>
          <w:rFonts w:ascii="Times New Roman" w:hAnsi="Times New Roman" w:cs="Times New Roman"/>
          <w:sz w:val="28"/>
          <w:szCs w:val="28"/>
        </w:rPr>
        <w:t>Таблица №1. «Количество урожая с одного участка».</w:t>
      </w:r>
    </w:p>
    <w:p w:rsidR="00B64809" w:rsidRPr="00923957" w:rsidRDefault="00B64809" w:rsidP="00B64809">
      <w:pPr>
        <w:rPr>
          <w:rFonts w:ascii="Times New Roman" w:hAnsi="Times New Roman" w:cs="Times New Roman"/>
          <w:sz w:val="28"/>
          <w:szCs w:val="28"/>
        </w:rPr>
      </w:pP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proofErr w:type="gramStart"/>
            <w:r>
              <w:rPr>
                <w:rFonts w:ascii="Times New Roman" w:hAnsi="Times New Roman" w:cs="Times New Roman"/>
                <w:sz w:val="28"/>
                <w:szCs w:val="28"/>
              </w:rPr>
              <w:t>к</w:t>
            </w:r>
            <w:r w:rsidRPr="00887223">
              <w:rPr>
                <w:rFonts w:ascii="Times New Roman" w:hAnsi="Times New Roman" w:cs="Times New Roman"/>
                <w:sz w:val="28"/>
                <w:szCs w:val="28"/>
              </w:rPr>
              <w:t>г</w:t>
            </w:r>
            <w:proofErr w:type="gramEnd"/>
            <w:r w:rsidRPr="00887223">
              <w:rPr>
                <w:rFonts w:ascii="Times New Roman" w:hAnsi="Times New Roman" w:cs="Times New Roman"/>
                <w:sz w:val="28"/>
                <w:szCs w:val="28"/>
              </w:rPr>
              <w:t xml:space="preserve"> с 1 участка</w:t>
            </w:r>
          </w:p>
        </w:tc>
        <w:tc>
          <w:tcPr>
            <w:tcW w:w="1842"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5.5 – 5.6</w:t>
            </w:r>
          </w:p>
        </w:tc>
        <w:tc>
          <w:tcPr>
            <w:tcW w:w="1843"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5.5 – 5.6</w:t>
            </w:r>
          </w:p>
        </w:tc>
        <w:tc>
          <w:tcPr>
            <w:tcW w:w="1843"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6</w:t>
            </w:r>
          </w:p>
        </w:tc>
        <w:tc>
          <w:tcPr>
            <w:tcW w:w="1843" w:type="dxa"/>
          </w:tcPr>
          <w:p w:rsidR="00B64809" w:rsidRPr="00E70E7A" w:rsidRDefault="00B64809" w:rsidP="00FC151A">
            <w:pPr>
              <w:jc w:val="center"/>
              <w:rPr>
                <w:rFonts w:ascii="Times New Roman" w:hAnsi="Times New Roman" w:cs="Times New Roman"/>
                <w:sz w:val="28"/>
                <w:szCs w:val="28"/>
              </w:rPr>
            </w:pPr>
            <w:r w:rsidRPr="00E70E7A">
              <w:rPr>
                <w:rFonts w:ascii="Times New Roman" w:hAnsi="Times New Roman" w:cs="Times New Roman"/>
                <w:sz w:val="28"/>
                <w:szCs w:val="28"/>
              </w:rPr>
              <w:t xml:space="preserve">5.2 – 5.3 </w:t>
            </w:r>
          </w:p>
        </w:tc>
        <w:tc>
          <w:tcPr>
            <w:tcW w:w="1701" w:type="dxa"/>
          </w:tcPr>
          <w:p w:rsidR="00B64809" w:rsidRPr="00E70E7A" w:rsidRDefault="00B64809" w:rsidP="00FC151A">
            <w:pPr>
              <w:jc w:val="center"/>
              <w:rPr>
                <w:rFonts w:ascii="Times New Roman" w:hAnsi="Times New Roman" w:cs="Times New Roman"/>
                <w:sz w:val="28"/>
                <w:szCs w:val="28"/>
              </w:rPr>
            </w:pPr>
            <w:r w:rsidRPr="00E70E7A">
              <w:rPr>
                <w:rFonts w:ascii="Times New Roman" w:hAnsi="Times New Roman" w:cs="Times New Roman"/>
                <w:sz w:val="28"/>
                <w:szCs w:val="28"/>
              </w:rPr>
              <w:t xml:space="preserve">7.7 – 7.8 </w:t>
            </w:r>
          </w:p>
        </w:tc>
      </w:tr>
    </w:tbl>
    <w:p w:rsidR="00B64809" w:rsidRDefault="00B64809" w:rsidP="00B64809"/>
    <w:p w:rsidR="00B64809" w:rsidRDefault="00B64809" w:rsidP="00B64809">
      <w:pPr>
        <w:rPr>
          <w:rFonts w:ascii="Times New Roman" w:hAnsi="Times New Roman" w:cs="Times New Roman"/>
          <w:sz w:val="28"/>
          <w:szCs w:val="28"/>
        </w:rPr>
      </w:pPr>
      <w:r w:rsidRPr="00E70E7A">
        <w:rPr>
          <w:rFonts w:ascii="Times New Roman" w:hAnsi="Times New Roman" w:cs="Times New Roman"/>
          <w:sz w:val="28"/>
          <w:szCs w:val="28"/>
        </w:rPr>
        <w:t>Таблица №2 «Количество урожая с одного куста».</w:t>
      </w:r>
    </w:p>
    <w:p w:rsidR="00B64809" w:rsidRPr="00E70E7A" w:rsidRDefault="00B64809" w:rsidP="00B64809">
      <w:pPr>
        <w:rPr>
          <w:rFonts w:ascii="Times New Roman" w:hAnsi="Times New Roman" w:cs="Times New Roman"/>
          <w:sz w:val="28"/>
          <w:szCs w:val="28"/>
        </w:rPr>
      </w:pP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proofErr w:type="gramStart"/>
            <w:r>
              <w:rPr>
                <w:rFonts w:ascii="Times New Roman" w:hAnsi="Times New Roman" w:cs="Times New Roman"/>
                <w:sz w:val="28"/>
                <w:szCs w:val="28"/>
              </w:rPr>
              <w:t>г</w:t>
            </w:r>
            <w:proofErr w:type="gramEnd"/>
            <w:r w:rsidRPr="00887223">
              <w:rPr>
                <w:rFonts w:ascii="Times New Roman" w:hAnsi="Times New Roman" w:cs="Times New Roman"/>
                <w:sz w:val="28"/>
                <w:szCs w:val="28"/>
              </w:rPr>
              <w:t xml:space="preserve"> с 1 </w:t>
            </w:r>
            <w:r>
              <w:rPr>
                <w:rFonts w:ascii="Times New Roman" w:hAnsi="Times New Roman" w:cs="Times New Roman"/>
                <w:sz w:val="28"/>
                <w:szCs w:val="28"/>
              </w:rPr>
              <w:t>куста</w:t>
            </w:r>
          </w:p>
        </w:tc>
        <w:tc>
          <w:tcPr>
            <w:tcW w:w="1842"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550 - 580</w:t>
            </w:r>
          </w:p>
        </w:tc>
        <w:tc>
          <w:tcPr>
            <w:tcW w:w="1843"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550 - 580</w:t>
            </w:r>
          </w:p>
        </w:tc>
        <w:tc>
          <w:tcPr>
            <w:tcW w:w="1843" w:type="dxa"/>
          </w:tcPr>
          <w:p w:rsidR="00B64809" w:rsidRPr="00E850CB" w:rsidRDefault="00B64809" w:rsidP="00FC151A">
            <w:pPr>
              <w:jc w:val="center"/>
              <w:rPr>
                <w:rFonts w:ascii="Times New Roman" w:hAnsi="Times New Roman" w:cs="Times New Roman"/>
                <w:sz w:val="28"/>
                <w:szCs w:val="28"/>
              </w:rPr>
            </w:pPr>
            <w:r w:rsidRPr="00E850CB">
              <w:rPr>
                <w:rFonts w:ascii="Times New Roman" w:hAnsi="Times New Roman" w:cs="Times New Roman"/>
                <w:sz w:val="28"/>
                <w:szCs w:val="28"/>
              </w:rPr>
              <w:t>600 - 620</w:t>
            </w:r>
          </w:p>
        </w:tc>
        <w:tc>
          <w:tcPr>
            <w:tcW w:w="1843"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500 - 530</w:t>
            </w:r>
          </w:p>
        </w:tc>
        <w:tc>
          <w:tcPr>
            <w:tcW w:w="1701"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700 - 750</w:t>
            </w:r>
          </w:p>
        </w:tc>
      </w:tr>
    </w:tbl>
    <w:p w:rsidR="00B64809" w:rsidRPr="00E70E7A"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r>
        <w:rPr>
          <w:rFonts w:ascii="Times New Roman" w:hAnsi="Times New Roman" w:cs="Times New Roman"/>
          <w:sz w:val="28"/>
          <w:szCs w:val="28"/>
        </w:rPr>
        <w:t xml:space="preserve">Из использованных мной удобрений наиболее лучшим и эффективным оказался перегной животных (птичий помёт), благодаря </w:t>
      </w:r>
      <w:proofErr w:type="gramStart"/>
      <w:r>
        <w:rPr>
          <w:rFonts w:ascii="Times New Roman" w:hAnsi="Times New Roman" w:cs="Times New Roman"/>
          <w:sz w:val="28"/>
          <w:szCs w:val="28"/>
        </w:rPr>
        <w:t>ему</w:t>
      </w:r>
      <w:proofErr w:type="gramEnd"/>
      <w:r>
        <w:rPr>
          <w:rFonts w:ascii="Times New Roman" w:hAnsi="Times New Roman" w:cs="Times New Roman"/>
          <w:sz w:val="28"/>
          <w:szCs w:val="28"/>
        </w:rPr>
        <w:t xml:space="preserve"> урожай клубники увеличился в полтора раза. </w:t>
      </w:r>
    </w:p>
    <w:p w:rsidR="00B64809" w:rsidRDefault="00B64809" w:rsidP="00B64809">
      <w:pPr>
        <w:rPr>
          <w:rFonts w:ascii="Times New Roman" w:hAnsi="Times New Roman" w:cs="Times New Roman"/>
          <w:sz w:val="28"/>
          <w:szCs w:val="28"/>
        </w:rPr>
      </w:pPr>
      <w:r>
        <w:rPr>
          <w:rFonts w:ascii="Times New Roman" w:hAnsi="Times New Roman" w:cs="Times New Roman"/>
          <w:sz w:val="28"/>
          <w:szCs w:val="28"/>
        </w:rPr>
        <w:t>Так же высокий урожай был получен на участке №3, где в качестве удобрения использовалась хвоя.</w:t>
      </w:r>
    </w:p>
    <w:p w:rsidR="00B64809" w:rsidRDefault="00B64809" w:rsidP="00B64809">
      <w:pPr>
        <w:rPr>
          <w:rFonts w:ascii="Times New Roman" w:hAnsi="Times New Roman" w:cs="Times New Roman"/>
          <w:sz w:val="28"/>
          <w:szCs w:val="28"/>
        </w:rPr>
      </w:pPr>
      <w:r>
        <w:rPr>
          <w:rFonts w:ascii="Times New Roman" w:hAnsi="Times New Roman" w:cs="Times New Roman"/>
          <w:sz w:val="28"/>
          <w:szCs w:val="28"/>
        </w:rPr>
        <w:t>На участках №1 и №2 мы получили урожай больше чем на участке  №4, где клубника была выращены без применения каких – либо удобрений.</w:t>
      </w:r>
    </w:p>
    <w:p w:rsidR="00B64809" w:rsidRDefault="00B64809" w:rsidP="00B64809">
      <w:pPr>
        <w:rPr>
          <w:rFonts w:ascii="Times New Roman" w:hAnsi="Times New Roman" w:cs="Times New Roman"/>
          <w:sz w:val="28"/>
          <w:szCs w:val="28"/>
        </w:rPr>
      </w:pPr>
      <w:r w:rsidRPr="00E70E7A">
        <w:rPr>
          <w:rFonts w:ascii="Times New Roman" w:hAnsi="Times New Roman" w:cs="Times New Roman"/>
          <w:sz w:val="28"/>
          <w:szCs w:val="28"/>
        </w:rPr>
        <w:lastRenderedPageBreak/>
        <w:t>Таблица №3 «Диаметр ягоды».</w:t>
      </w:r>
    </w:p>
    <w:p w:rsidR="00B64809" w:rsidRPr="00E70E7A" w:rsidRDefault="00B64809" w:rsidP="00B64809">
      <w:pPr>
        <w:rPr>
          <w:rFonts w:ascii="Times New Roman" w:hAnsi="Times New Roman" w:cs="Times New Roman"/>
          <w:sz w:val="28"/>
          <w:szCs w:val="28"/>
        </w:rPr>
      </w:pP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r>
              <w:rPr>
                <w:rFonts w:ascii="Times New Roman" w:hAnsi="Times New Roman" w:cs="Times New Roman"/>
                <w:sz w:val="28"/>
                <w:szCs w:val="28"/>
              </w:rPr>
              <w:t>см</w:t>
            </w:r>
          </w:p>
        </w:tc>
        <w:tc>
          <w:tcPr>
            <w:tcW w:w="1842" w:type="dxa"/>
          </w:tcPr>
          <w:p w:rsidR="00B64809" w:rsidRPr="006350EA" w:rsidRDefault="00B64809" w:rsidP="00FC151A">
            <w:pPr>
              <w:jc w:val="center"/>
              <w:rPr>
                <w:rFonts w:ascii="Times New Roman" w:hAnsi="Times New Roman" w:cs="Times New Roman"/>
                <w:sz w:val="28"/>
                <w:szCs w:val="28"/>
              </w:rPr>
            </w:pPr>
            <w:r w:rsidRPr="006350EA">
              <w:rPr>
                <w:rFonts w:ascii="Times New Roman" w:hAnsi="Times New Roman" w:cs="Times New Roman"/>
                <w:sz w:val="28"/>
                <w:szCs w:val="28"/>
              </w:rPr>
              <w:t>6.8  -7.</w:t>
            </w:r>
            <w:r>
              <w:rPr>
                <w:rFonts w:ascii="Times New Roman" w:hAnsi="Times New Roman" w:cs="Times New Roman"/>
                <w:sz w:val="28"/>
                <w:szCs w:val="28"/>
              </w:rPr>
              <w:t>4</w:t>
            </w:r>
          </w:p>
        </w:tc>
        <w:tc>
          <w:tcPr>
            <w:tcW w:w="1843" w:type="dxa"/>
          </w:tcPr>
          <w:p w:rsidR="00B64809" w:rsidRPr="006350EA" w:rsidRDefault="00B64809" w:rsidP="00FC151A">
            <w:pPr>
              <w:jc w:val="center"/>
              <w:rPr>
                <w:rFonts w:ascii="Times New Roman" w:hAnsi="Times New Roman" w:cs="Times New Roman"/>
                <w:sz w:val="28"/>
                <w:szCs w:val="28"/>
              </w:rPr>
            </w:pPr>
            <w:r w:rsidRPr="006350EA">
              <w:rPr>
                <w:rFonts w:ascii="Times New Roman" w:hAnsi="Times New Roman" w:cs="Times New Roman"/>
                <w:sz w:val="28"/>
                <w:szCs w:val="28"/>
              </w:rPr>
              <w:t>6.8 – 7.</w:t>
            </w:r>
            <w:r>
              <w:rPr>
                <w:rFonts w:ascii="Times New Roman" w:hAnsi="Times New Roman" w:cs="Times New Roman"/>
                <w:sz w:val="28"/>
                <w:szCs w:val="28"/>
              </w:rPr>
              <w:t>4</w:t>
            </w:r>
          </w:p>
        </w:tc>
        <w:tc>
          <w:tcPr>
            <w:tcW w:w="1843" w:type="dxa"/>
          </w:tcPr>
          <w:p w:rsidR="00B64809" w:rsidRPr="006350EA" w:rsidRDefault="00B64809" w:rsidP="00FC151A">
            <w:pPr>
              <w:jc w:val="center"/>
              <w:rPr>
                <w:rFonts w:ascii="Times New Roman" w:hAnsi="Times New Roman" w:cs="Times New Roman"/>
                <w:sz w:val="28"/>
                <w:szCs w:val="28"/>
              </w:rPr>
            </w:pPr>
            <w:r w:rsidRPr="006350EA">
              <w:rPr>
                <w:rFonts w:ascii="Times New Roman" w:hAnsi="Times New Roman" w:cs="Times New Roman"/>
                <w:sz w:val="28"/>
                <w:szCs w:val="28"/>
              </w:rPr>
              <w:t>7.7  -8.2</w:t>
            </w:r>
          </w:p>
        </w:tc>
        <w:tc>
          <w:tcPr>
            <w:tcW w:w="1843" w:type="dxa"/>
          </w:tcPr>
          <w:p w:rsidR="00B64809" w:rsidRPr="006350EA" w:rsidRDefault="00B64809" w:rsidP="00FC151A">
            <w:pPr>
              <w:jc w:val="center"/>
              <w:rPr>
                <w:rFonts w:ascii="Times New Roman" w:hAnsi="Times New Roman" w:cs="Times New Roman"/>
                <w:sz w:val="28"/>
                <w:szCs w:val="28"/>
              </w:rPr>
            </w:pPr>
            <w:r w:rsidRPr="006350EA">
              <w:rPr>
                <w:rFonts w:ascii="Times New Roman" w:hAnsi="Times New Roman" w:cs="Times New Roman"/>
                <w:sz w:val="28"/>
                <w:szCs w:val="28"/>
              </w:rPr>
              <w:t>6.2 – 6.5</w:t>
            </w:r>
          </w:p>
        </w:tc>
        <w:tc>
          <w:tcPr>
            <w:tcW w:w="1701" w:type="dxa"/>
          </w:tcPr>
          <w:p w:rsidR="00B64809" w:rsidRPr="006350EA" w:rsidRDefault="00B64809" w:rsidP="00FC151A">
            <w:pPr>
              <w:jc w:val="center"/>
              <w:rPr>
                <w:rFonts w:ascii="Times New Roman" w:hAnsi="Times New Roman" w:cs="Times New Roman"/>
                <w:sz w:val="28"/>
                <w:szCs w:val="28"/>
              </w:rPr>
            </w:pPr>
            <w:r w:rsidRPr="006350EA">
              <w:rPr>
                <w:rFonts w:ascii="Times New Roman" w:hAnsi="Times New Roman" w:cs="Times New Roman"/>
                <w:sz w:val="28"/>
                <w:szCs w:val="28"/>
              </w:rPr>
              <w:t>9.3 – 9.8</w:t>
            </w:r>
          </w:p>
        </w:tc>
      </w:tr>
    </w:tbl>
    <w:p w:rsidR="00B64809" w:rsidRDefault="00B64809" w:rsidP="00B64809"/>
    <w:p w:rsidR="00B64809" w:rsidRDefault="00B64809" w:rsidP="00B64809">
      <w:pPr>
        <w:rPr>
          <w:rFonts w:ascii="Times New Roman" w:hAnsi="Times New Roman" w:cs="Times New Roman"/>
          <w:sz w:val="28"/>
          <w:szCs w:val="28"/>
        </w:rPr>
      </w:pPr>
      <w:r w:rsidRPr="00E70E7A">
        <w:rPr>
          <w:rFonts w:ascii="Times New Roman" w:hAnsi="Times New Roman" w:cs="Times New Roman"/>
          <w:sz w:val="28"/>
          <w:szCs w:val="28"/>
        </w:rPr>
        <w:t>Таблица №4 «Размер ягод».</w:t>
      </w:r>
    </w:p>
    <w:p w:rsidR="00B64809" w:rsidRPr="00E70E7A" w:rsidRDefault="00B64809" w:rsidP="00B64809">
      <w:pPr>
        <w:rPr>
          <w:rFonts w:ascii="Times New Roman" w:hAnsi="Times New Roman" w:cs="Times New Roman"/>
          <w:sz w:val="28"/>
          <w:szCs w:val="28"/>
        </w:rPr>
      </w:pP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r>
              <w:rPr>
                <w:rFonts w:ascii="Times New Roman" w:hAnsi="Times New Roman" w:cs="Times New Roman"/>
                <w:sz w:val="28"/>
                <w:szCs w:val="28"/>
              </w:rPr>
              <w:t>см</w:t>
            </w:r>
          </w:p>
        </w:tc>
        <w:tc>
          <w:tcPr>
            <w:tcW w:w="1842" w:type="dxa"/>
          </w:tcPr>
          <w:p w:rsidR="00B64809" w:rsidRPr="005325E9" w:rsidRDefault="00B64809" w:rsidP="00FC151A">
            <w:pPr>
              <w:jc w:val="center"/>
              <w:rPr>
                <w:rFonts w:ascii="Times New Roman" w:hAnsi="Times New Roman" w:cs="Times New Roman"/>
                <w:sz w:val="28"/>
                <w:szCs w:val="28"/>
              </w:rPr>
            </w:pPr>
            <w:r w:rsidRPr="005325E9">
              <w:rPr>
                <w:rFonts w:ascii="Times New Roman" w:hAnsi="Times New Roman" w:cs="Times New Roman"/>
                <w:sz w:val="28"/>
                <w:szCs w:val="28"/>
              </w:rPr>
              <w:t>3.5 – 4.0</w:t>
            </w:r>
          </w:p>
        </w:tc>
        <w:tc>
          <w:tcPr>
            <w:tcW w:w="1843" w:type="dxa"/>
          </w:tcPr>
          <w:p w:rsidR="00B64809" w:rsidRPr="005325E9" w:rsidRDefault="00B64809" w:rsidP="00FC151A">
            <w:pPr>
              <w:jc w:val="center"/>
              <w:rPr>
                <w:rFonts w:ascii="Times New Roman" w:hAnsi="Times New Roman" w:cs="Times New Roman"/>
                <w:sz w:val="28"/>
                <w:szCs w:val="28"/>
              </w:rPr>
            </w:pPr>
            <w:r w:rsidRPr="005325E9">
              <w:rPr>
                <w:rFonts w:ascii="Times New Roman" w:hAnsi="Times New Roman" w:cs="Times New Roman"/>
                <w:sz w:val="28"/>
                <w:szCs w:val="28"/>
              </w:rPr>
              <w:t>3.5 – 4.0</w:t>
            </w:r>
          </w:p>
        </w:tc>
        <w:tc>
          <w:tcPr>
            <w:tcW w:w="1843" w:type="dxa"/>
          </w:tcPr>
          <w:p w:rsidR="00B64809" w:rsidRPr="005325E9" w:rsidRDefault="00B64809" w:rsidP="00FC151A">
            <w:pPr>
              <w:jc w:val="center"/>
              <w:rPr>
                <w:rFonts w:ascii="Times New Roman" w:hAnsi="Times New Roman" w:cs="Times New Roman"/>
                <w:sz w:val="28"/>
                <w:szCs w:val="28"/>
              </w:rPr>
            </w:pPr>
            <w:r w:rsidRPr="005325E9">
              <w:rPr>
                <w:rFonts w:ascii="Times New Roman" w:hAnsi="Times New Roman" w:cs="Times New Roman"/>
                <w:sz w:val="28"/>
                <w:szCs w:val="28"/>
              </w:rPr>
              <w:t>4.0 – 4.5</w:t>
            </w:r>
          </w:p>
        </w:tc>
        <w:tc>
          <w:tcPr>
            <w:tcW w:w="1843" w:type="dxa"/>
          </w:tcPr>
          <w:p w:rsidR="00B64809" w:rsidRPr="005325E9" w:rsidRDefault="00B64809" w:rsidP="00FC151A">
            <w:pPr>
              <w:jc w:val="center"/>
              <w:rPr>
                <w:rFonts w:ascii="Times New Roman" w:hAnsi="Times New Roman" w:cs="Times New Roman"/>
                <w:sz w:val="28"/>
                <w:szCs w:val="28"/>
              </w:rPr>
            </w:pPr>
            <w:r w:rsidRPr="005325E9">
              <w:rPr>
                <w:rFonts w:ascii="Times New Roman" w:hAnsi="Times New Roman" w:cs="Times New Roman"/>
                <w:sz w:val="28"/>
                <w:szCs w:val="28"/>
              </w:rPr>
              <w:t>3.0 – 3.5</w:t>
            </w:r>
          </w:p>
        </w:tc>
        <w:tc>
          <w:tcPr>
            <w:tcW w:w="1701" w:type="dxa"/>
          </w:tcPr>
          <w:p w:rsidR="00B64809" w:rsidRPr="005325E9" w:rsidRDefault="00B64809" w:rsidP="00FC151A">
            <w:pPr>
              <w:jc w:val="center"/>
              <w:rPr>
                <w:rFonts w:ascii="Times New Roman" w:hAnsi="Times New Roman" w:cs="Times New Roman"/>
                <w:sz w:val="28"/>
                <w:szCs w:val="28"/>
              </w:rPr>
            </w:pPr>
            <w:r w:rsidRPr="005325E9">
              <w:rPr>
                <w:rFonts w:ascii="Times New Roman" w:hAnsi="Times New Roman" w:cs="Times New Roman"/>
                <w:sz w:val="28"/>
                <w:szCs w:val="28"/>
              </w:rPr>
              <w:t>4.5 – 5.0</w:t>
            </w:r>
          </w:p>
        </w:tc>
      </w:tr>
    </w:tbl>
    <w:p w:rsidR="00B64809" w:rsidRDefault="00B64809" w:rsidP="00B64809">
      <w:pPr>
        <w:rPr>
          <w:rFonts w:ascii="Times New Roman" w:hAnsi="Times New Roman" w:cs="Times New Roman"/>
          <w:sz w:val="28"/>
          <w:szCs w:val="28"/>
          <w:shd w:val="clear" w:color="auto" w:fill="FFFFFF"/>
        </w:rPr>
      </w:pPr>
    </w:p>
    <w:p w:rsidR="00B64809" w:rsidRDefault="00B64809" w:rsidP="00B6480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Диаметр и размер ягод изменялись в связи с применёнными удобрениями.</w:t>
      </w:r>
    </w:p>
    <w:p w:rsidR="00B64809" w:rsidRDefault="00B64809" w:rsidP="00B6480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Наибольший диаметр и размер имеет клубника, выращенная на участке №5 с добавлением птичьего помёта, и №3 с добавление хвои.</w:t>
      </w:r>
    </w:p>
    <w:p w:rsidR="00B64809" w:rsidRDefault="00B64809" w:rsidP="00B6480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участках №1 и №2 размер и диаметр ягод получился примерно одинаковым.</w:t>
      </w:r>
    </w:p>
    <w:p w:rsidR="00B64809" w:rsidRDefault="00B64809" w:rsidP="00B6480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Наименьший размер имела клубника, выращенная при обычных условиях, без добавления удобрений.</w:t>
      </w:r>
    </w:p>
    <w:p w:rsidR="00B64809" w:rsidRDefault="00B64809" w:rsidP="00B64809">
      <w:pPr>
        <w:jc w:val="both"/>
        <w:rPr>
          <w:rFonts w:ascii="Times New Roman" w:hAnsi="Times New Roman" w:cs="Times New Roman"/>
          <w:sz w:val="28"/>
          <w:szCs w:val="28"/>
          <w:shd w:val="clear" w:color="auto" w:fill="FFFFFF"/>
        </w:rPr>
      </w:pPr>
    </w:p>
    <w:p w:rsidR="00B64809" w:rsidRDefault="00B64809" w:rsidP="00B64809">
      <w:pPr>
        <w:jc w:val="both"/>
        <w:rPr>
          <w:rFonts w:ascii="Times New Roman" w:hAnsi="Times New Roman" w:cs="Times New Roman"/>
          <w:sz w:val="28"/>
          <w:szCs w:val="28"/>
          <w:shd w:val="clear" w:color="auto" w:fill="FFFFFF"/>
        </w:rPr>
      </w:pPr>
    </w:p>
    <w:p w:rsidR="00B64809" w:rsidRDefault="00B64809" w:rsidP="00B6480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После сбора первого урожая начинается повторное цветение. Второй урожай был получен через 24 дня. </w:t>
      </w:r>
    </w:p>
    <w:p w:rsidR="00B64809" w:rsidRDefault="00B64809" w:rsidP="00B64809">
      <w:pPr>
        <w:rPr>
          <w:rFonts w:ascii="Times New Roman" w:hAnsi="Times New Roman" w:cs="Times New Roman"/>
          <w:sz w:val="28"/>
          <w:szCs w:val="28"/>
        </w:rPr>
      </w:pPr>
      <w:r>
        <w:rPr>
          <w:rFonts w:ascii="Times New Roman" w:hAnsi="Times New Roman" w:cs="Times New Roman"/>
          <w:sz w:val="28"/>
          <w:szCs w:val="28"/>
        </w:rPr>
        <w:t>Таблица №5</w:t>
      </w:r>
      <w:r w:rsidRPr="00923957">
        <w:rPr>
          <w:rFonts w:ascii="Times New Roman" w:hAnsi="Times New Roman" w:cs="Times New Roman"/>
          <w:sz w:val="28"/>
          <w:szCs w:val="28"/>
        </w:rPr>
        <w:t>. «Количество урожая с одного участка».</w:t>
      </w:r>
    </w:p>
    <w:p w:rsidR="00B64809" w:rsidRPr="00923957" w:rsidRDefault="00B64809" w:rsidP="00B64809">
      <w:pPr>
        <w:rPr>
          <w:rFonts w:ascii="Times New Roman" w:hAnsi="Times New Roman" w:cs="Times New Roman"/>
          <w:sz w:val="28"/>
          <w:szCs w:val="28"/>
        </w:rPr>
      </w:pP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proofErr w:type="gramStart"/>
            <w:r>
              <w:rPr>
                <w:rFonts w:ascii="Times New Roman" w:hAnsi="Times New Roman" w:cs="Times New Roman"/>
                <w:sz w:val="28"/>
                <w:szCs w:val="28"/>
              </w:rPr>
              <w:t>к</w:t>
            </w:r>
            <w:r w:rsidRPr="00887223">
              <w:rPr>
                <w:rFonts w:ascii="Times New Roman" w:hAnsi="Times New Roman" w:cs="Times New Roman"/>
                <w:sz w:val="28"/>
                <w:szCs w:val="28"/>
              </w:rPr>
              <w:t>г</w:t>
            </w:r>
            <w:proofErr w:type="gramEnd"/>
            <w:r w:rsidRPr="00887223">
              <w:rPr>
                <w:rFonts w:ascii="Times New Roman" w:hAnsi="Times New Roman" w:cs="Times New Roman"/>
                <w:sz w:val="28"/>
                <w:szCs w:val="28"/>
              </w:rPr>
              <w:t xml:space="preserve"> с 1 участка</w:t>
            </w:r>
          </w:p>
        </w:tc>
        <w:tc>
          <w:tcPr>
            <w:tcW w:w="1842"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2.75 – 2.8</w:t>
            </w:r>
          </w:p>
        </w:tc>
        <w:tc>
          <w:tcPr>
            <w:tcW w:w="1843"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2.75 – 2.8</w:t>
            </w:r>
          </w:p>
        </w:tc>
        <w:tc>
          <w:tcPr>
            <w:tcW w:w="1843"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3.0 – 3.1</w:t>
            </w:r>
          </w:p>
        </w:tc>
        <w:tc>
          <w:tcPr>
            <w:tcW w:w="1843"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2.6 – 2.65</w:t>
            </w:r>
          </w:p>
        </w:tc>
        <w:tc>
          <w:tcPr>
            <w:tcW w:w="1701"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3.9 – 4.0</w:t>
            </w:r>
          </w:p>
        </w:tc>
      </w:tr>
    </w:tbl>
    <w:p w:rsidR="00B64809" w:rsidRDefault="00B64809" w:rsidP="00B64809"/>
    <w:p w:rsidR="00B64809" w:rsidRPr="00E70E7A" w:rsidRDefault="00B64809" w:rsidP="00B64809">
      <w:pPr>
        <w:rPr>
          <w:rFonts w:ascii="Times New Roman" w:hAnsi="Times New Roman" w:cs="Times New Roman"/>
          <w:sz w:val="28"/>
          <w:szCs w:val="28"/>
        </w:rPr>
      </w:pPr>
      <w:r>
        <w:rPr>
          <w:rFonts w:ascii="Times New Roman" w:hAnsi="Times New Roman" w:cs="Times New Roman"/>
          <w:sz w:val="28"/>
          <w:szCs w:val="28"/>
        </w:rPr>
        <w:t>Таблица №6</w:t>
      </w:r>
      <w:r w:rsidRPr="00E70E7A">
        <w:rPr>
          <w:rFonts w:ascii="Times New Roman" w:hAnsi="Times New Roman" w:cs="Times New Roman"/>
          <w:sz w:val="28"/>
          <w:szCs w:val="28"/>
        </w:rPr>
        <w:t xml:space="preserve"> «Количество урожая с одного куста».</w:t>
      </w: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proofErr w:type="gramStart"/>
            <w:r>
              <w:rPr>
                <w:rFonts w:ascii="Times New Roman" w:hAnsi="Times New Roman" w:cs="Times New Roman"/>
                <w:sz w:val="28"/>
                <w:szCs w:val="28"/>
              </w:rPr>
              <w:t>г</w:t>
            </w:r>
            <w:proofErr w:type="gramEnd"/>
            <w:r w:rsidRPr="00887223">
              <w:rPr>
                <w:rFonts w:ascii="Times New Roman" w:hAnsi="Times New Roman" w:cs="Times New Roman"/>
                <w:sz w:val="28"/>
                <w:szCs w:val="28"/>
              </w:rPr>
              <w:t xml:space="preserve"> с 1 </w:t>
            </w:r>
            <w:r>
              <w:rPr>
                <w:rFonts w:ascii="Times New Roman" w:hAnsi="Times New Roman" w:cs="Times New Roman"/>
                <w:sz w:val="28"/>
                <w:szCs w:val="28"/>
              </w:rPr>
              <w:t>куста</w:t>
            </w:r>
          </w:p>
        </w:tc>
        <w:tc>
          <w:tcPr>
            <w:tcW w:w="1842"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280 - 290</w:t>
            </w:r>
          </w:p>
        </w:tc>
        <w:tc>
          <w:tcPr>
            <w:tcW w:w="1843"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280 - 290</w:t>
            </w:r>
          </w:p>
        </w:tc>
        <w:tc>
          <w:tcPr>
            <w:tcW w:w="1843" w:type="dxa"/>
          </w:tcPr>
          <w:p w:rsidR="00B64809" w:rsidRPr="00E850CB" w:rsidRDefault="00B64809" w:rsidP="00FC151A">
            <w:pPr>
              <w:jc w:val="center"/>
              <w:rPr>
                <w:rFonts w:ascii="Times New Roman" w:hAnsi="Times New Roman" w:cs="Times New Roman"/>
                <w:sz w:val="28"/>
                <w:szCs w:val="28"/>
              </w:rPr>
            </w:pPr>
            <w:r>
              <w:rPr>
                <w:rFonts w:ascii="Times New Roman" w:hAnsi="Times New Roman" w:cs="Times New Roman"/>
                <w:sz w:val="28"/>
                <w:szCs w:val="28"/>
              </w:rPr>
              <w:t>300 - 320</w:t>
            </w:r>
          </w:p>
        </w:tc>
        <w:tc>
          <w:tcPr>
            <w:tcW w:w="1843"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250 - 270</w:t>
            </w:r>
          </w:p>
        </w:tc>
        <w:tc>
          <w:tcPr>
            <w:tcW w:w="1701" w:type="dxa"/>
          </w:tcPr>
          <w:p w:rsidR="00B64809" w:rsidRPr="00E70E7A" w:rsidRDefault="00B64809" w:rsidP="00FC151A">
            <w:pPr>
              <w:jc w:val="center"/>
              <w:rPr>
                <w:rFonts w:ascii="Times New Roman" w:hAnsi="Times New Roman" w:cs="Times New Roman"/>
                <w:sz w:val="28"/>
                <w:szCs w:val="28"/>
              </w:rPr>
            </w:pPr>
            <w:r>
              <w:rPr>
                <w:rFonts w:ascii="Times New Roman" w:hAnsi="Times New Roman" w:cs="Times New Roman"/>
                <w:sz w:val="28"/>
                <w:szCs w:val="28"/>
              </w:rPr>
              <w:t>450 - 500</w:t>
            </w:r>
          </w:p>
        </w:tc>
      </w:tr>
    </w:tbl>
    <w:p w:rsidR="00B64809" w:rsidRDefault="00B64809" w:rsidP="00B64809">
      <w:pPr>
        <w:rPr>
          <w:rFonts w:ascii="Times New Roman" w:hAnsi="Times New Roman" w:cs="Times New Roman"/>
          <w:sz w:val="28"/>
          <w:szCs w:val="28"/>
        </w:rPr>
      </w:pPr>
    </w:p>
    <w:p w:rsidR="00B64809" w:rsidRPr="00E70E7A" w:rsidRDefault="00B64809" w:rsidP="00B64809">
      <w:pPr>
        <w:rPr>
          <w:rFonts w:ascii="Times New Roman" w:hAnsi="Times New Roman" w:cs="Times New Roman"/>
          <w:sz w:val="28"/>
          <w:szCs w:val="28"/>
        </w:rPr>
      </w:pPr>
      <w:r>
        <w:rPr>
          <w:rFonts w:ascii="Times New Roman" w:hAnsi="Times New Roman" w:cs="Times New Roman"/>
          <w:sz w:val="28"/>
          <w:szCs w:val="28"/>
        </w:rPr>
        <w:t>Таблица №7</w:t>
      </w:r>
      <w:r w:rsidRPr="00E70E7A">
        <w:rPr>
          <w:rFonts w:ascii="Times New Roman" w:hAnsi="Times New Roman" w:cs="Times New Roman"/>
          <w:sz w:val="28"/>
          <w:szCs w:val="28"/>
        </w:rPr>
        <w:t xml:space="preserve"> «Диаметр ягоды».</w:t>
      </w: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r>
              <w:rPr>
                <w:rFonts w:ascii="Times New Roman" w:hAnsi="Times New Roman" w:cs="Times New Roman"/>
                <w:sz w:val="28"/>
                <w:szCs w:val="28"/>
              </w:rPr>
              <w:t>см</w:t>
            </w:r>
          </w:p>
        </w:tc>
        <w:tc>
          <w:tcPr>
            <w:tcW w:w="1842"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4.5 – 5.0</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4.5 – 5.0</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5.1 – 5.5</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4.0 -</w:t>
            </w:r>
            <w:r>
              <w:rPr>
                <w:rFonts w:ascii="Times New Roman" w:hAnsi="Times New Roman" w:cs="Times New Roman"/>
                <w:sz w:val="28"/>
                <w:szCs w:val="28"/>
              </w:rPr>
              <w:t xml:space="preserve"> </w:t>
            </w:r>
            <w:r w:rsidRPr="007C38A0">
              <w:rPr>
                <w:rFonts w:ascii="Times New Roman" w:hAnsi="Times New Roman" w:cs="Times New Roman"/>
                <w:sz w:val="28"/>
                <w:szCs w:val="28"/>
              </w:rPr>
              <w:t>4.3</w:t>
            </w:r>
          </w:p>
        </w:tc>
        <w:tc>
          <w:tcPr>
            <w:tcW w:w="1701"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6.2 – 6.6</w:t>
            </w:r>
          </w:p>
        </w:tc>
      </w:tr>
    </w:tbl>
    <w:p w:rsidR="00B64809" w:rsidRDefault="00B64809" w:rsidP="00B64809"/>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Pr="00E70E7A" w:rsidRDefault="00B64809" w:rsidP="00B64809">
      <w:pPr>
        <w:rPr>
          <w:rFonts w:ascii="Times New Roman" w:hAnsi="Times New Roman" w:cs="Times New Roman"/>
          <w:sz w:val="28"/>
          <w:szCs w:val="28"/>
        </w:rPr>
      </w:pPr>
      <w:r>
        <w:rPr>
          <w:rFonts w:ascii="Times New Roman" w:hAnsi="Times New Roman" w:cs="Times New Roman"/>
          <w:sz w:val="28"/>
          <w:szCs w:val="28"/>
        </w:rPr>
        <w:t>Таблица №8</w:t>
      </w:r>
      <w:r w:rsidRPr="00E70E7A">
        <w:rPr>
          <w:rFonts w:ascii="Times New Roman" w:hAnsi="Times New Roman" w:cs="Times New Roman"/>
          <w:sz w:val="28"/>
          <w:szCs w:val="28"/>
        </w:rPr>
        <w:t xml:space="preserve"> «Размер ягод».</w:t>
      </w:r>
    </w:p>
    <w:tbl>
      <w:tblPr>
        <w:tblStyle w:val="a5"/>
        <w:tblW w:w="10349" w:type="dxa"/>
        <w:jc w:val="center"/>
        <w:tblInd w:w="-743" w:type="dxa"/>
        <w:tblLayout w:type="fixed"/>
        <w:tblLook w:val="04A0"/>
      </w:tblPr>
      <w:tblGrid>
        <w:gridCol w:w="1277"/>
        <w:gridCol w:w="1842"/>
        <w:gridCol w:w="1843"/>
        <w:gridCol w:w="1843"/>
        <w:gridCol w:w="1843"/>
        <w:gridCol w:w="1701"/>
      </w:tblGrid>
      <w:tr w:rsidR="00B64809" w:rsidTr="00FC151A">
        <w:trPr>
          <w:trHeight w:val="1789"/>
          <w:jc w:val="center"/>
        </w:trPr>
        <w:tc>
          <w:tcPr>
            <w:tcW w:w="1277"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Виды удобрений</w:t>
            </w:r>
          </w:p>
          <w:p w:rsidR="00B64809" w:rsidRDefault="00B64809" w:rsidP="00FC151A"/>
        </w:tc>
        <w:tc>
          <w:tcPr>
            <w:tcW w:w="1842" w:type="dxa"/>
          </w:tcPr>
          <w:p w:rsidR="00B64809" w:rsidRPr="00887223" w:rsidRDefault="00B64809" w:rsidP="00FC151A">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Кисломолочные продукты (сыворотка, молочный раствор). Участок №1.</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Подкормка из дрожжей (хлебный раствор).</w:t>
            </w:r>
            <w:r>
              <w:rPr>
                <w:rFonts w:ascii="Times New Roman" w:hAnsi="Times New Roman" w:cs="Times New Roman"/>
                <w:sz w:val="28"/>
                <w:szCs w:val="28"/>
              </w:rPr>
              <w:t xml:space="preserve"> </w:t>
            </w:r>
            <w:r w:rsidRPr="00887223">
              <w:rPr>
                <w:rFonts w:ascii="Times New Roman" w:hAnsi="Times New Roman" w:cs="Times New Roman"/>
                <w:sz w:val="28"/>
                <w:szCs w:val="28"/>
              </w:rPr>
              <w:t>Участок №2.</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Хвоя. Участок №3</w:t>
            </w:r>
          </w:p>
        </w:tc>
        <w:tc>
          <w:tcPr>
            <w:tcW w:w="1843"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Естественные условия</w:t>
            </w:r>
            <w:r>
              <w:rPr>
                <w:rFonts w:ascii="Times New Roman" w:hAnsi="Times New Roman" w:cs="Times New Roman"/>
                <w:sz w:val="28"/>
                <w:szCs w:val="28"/>
              </w:rPr>
              <w:t xml:space="preserve"> </w:t>
            </w:r>
            <w:r w:rsidRPr="00887223">
              <w:rPr>
                <w:rFonts w:ascii="Times New Roman" w:hAnsi="Times New Roman" w:cs="Times New Roman"/>
                <w:sz w:val="28"/>
                <w:szCs w:val="28"/>
              </w:rPr>
              <w:t>(без применения удобрений). Участок №4.</w:t>
            </w:r>
          </w:p>
          <w:p w:rsidR="00B64809" w:rsidRPr="00887223" w:rsidRDefault="00B64809" w:rsidP="00FC151A">
            <w:pPr>
              <w:rPr>
                <w:rFonts w:ascii="Times New Roman" w:hAnsi="Times New Roman" w:cs="Times New Roman"/>
                <w:sz w:val="28"/>
                <w:szCs w:val="28"/>
              </w:rPr>
            </w:pPr>
          </w:p>
        </w:tc>
        <w:tc>
          <w:tcPr>
            <w:tcW w:w="1701" w:type="dxa"/>
          </w:tcPr>
          <w:p w:rsidR="00B64809" w:rsidRPr="00887223" w:rsidRDefault="00B64809" w:rsidP="00FC151A">
            <w:pPr>
              <w:rPr>
                <w:rFonts w:ascii="Times New Roman" w:hAnsi="Times New Roman" w:cs="Times New Roman"/>
                <w:sz w:val="28"/>
                <w:szCs w:val="28"/>
              </w:rPr>
            </w:pPr>
            <w:r w:rsidRPr="00887223">
              <w:rPr>
                <w:rFonts w:ascii="Times New Roman" w:hAnsi="Times New Roman" w:cs="Times New Roman"/>
                <w:sz w:val="28"/>
                <w:szCs w:val="28"/>
              </w:rPr>
              <w:t>Перегной животных (птичий помёт). Участок №5.</w:t>
            </w:r>
          </w:p>
          <w:p w:rsidR="00B64809" w:rsidRPr="00887223" w:rsidRDefault="00B64809" w:rsidP="00FC151A">
            <w:pPr>
              <w:rPr>
                <w:rFonts w:ascii="Times New Roman" w:hAnsi="Times New Roman" w:cs="Times New Roman"/>
                <w:sz w:val="28"/>
                <w:szCs w:val="28"/>
              </w:rPr>
            </w:pPr>
          </w:p>
        </w:tc>
      </w:tr>
      <w:tr w:rsidR="00B64809" w:rsidTr="00FC151A">
        <w:trPr>
          <w:trHeight w:val="787"/>
          <w:jc w:val="center"/>
        </w:trPr>
        <w:tc>
          <w:tcPr>
            <w:tcW w:w="1277" w:type="dxa"/>
          </w:tcPr>
          <w:p w:rsidR="00B64809" w:rsidRPr="00887223" w:rsidRDefault="00B64809" w:rsidP="00FC151A">
            <w:pPr>
              <w:rPr>
                <w:rFonts w:ascii="Times New Roman" w:hAnsi="Times New Roman" w:cs="Times New Roman"/>
                <w:sz w:val="28"/>
                <w:szCs w:val="28"/>
              </w:rPr>
            </w:pPr>
            <w:r>
              <w:rPr>
                <w:rFonts w:ascii="Times New Roman" w:hAnsi="Times New Roman" w:cs="Times New Roman"/>
                <w:sz w:val="28"/>
                <w:szCs w:val="28"/>
              </w:rPr>
              <w:t>мм</w:t>
            </w:r>
          </w:p>
        </w:tc>
        <w:tc>
          <w:tcPr>
            <w:tcW w:w="1842"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2.3 – 2.6</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2.3 – 2.6</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2.6 – 3.0</w:t>
            </w:r>
          </w:p>
        </w:tc>
        <w:tc>
          <w:tcPr>
            <w:tcW w:w="1843"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2.0 – 2.3</w:t>
            </w:r>
          </w:p>
        </w:tc>
        <w:tc>
          <w:tcPr>
            <w:tcW w:w="1701" w:type="dxa"/>
          </w:tcPr>
          <w:p w:rsidR="00B64809" w:rsidRPr="007C38A0" w:rsidRDefault="00B64809" w:rsidP="00FC151A">
            <w:pPr>
              <w:jc w:val="center"/>
              <w:rPr>
                <w:rFonts w:ascii="Times New Roman" w:hAnsi="Times New Roman" w:cs="Times New Roman"/>
                <w:sz w:val="28"/>
                <w:szCs w:val="28"/>
              </w:rPr>
            </w:pPr>
            <w:r w:rsidRPr="007C38A0">
              <w:rPr>
                <w:rFonts w:ascii="Times New Roman" w:hAnsi="Times New Roman" w:cs="Times New Roman"/>
                <w:sz w:val="28"/>
                <w:szCs w:val="28"/>
              </w:rPr>
              <w:t>3.0 – 3.5</w:t>
            </w:r>
          </w:p>
        </w:tc>
      </w:tr>
    </w:tbl>
    <w:p w:rsidR="00B64809" w:rsidRDefault="00B64809" w:rsidP="00B64809">
      <w:pPr>
        <w:jc w:val="both"/>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rPr>
          <w:rFonts w:ascii="Times New Roman" w:hAnsi="Times New Roman" w:cs="Times New Roman"/>
          <w:sz w:val="28"/>
          <w:szCs w:val="28"/>
          <w:shd w:val="clear" w:color="auto" w:fill="FFFFFF"/>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Default="00B64809" w:rsidP="00B64809">
      <w:pPr>
        <w:jc w:val="center"/>
        <w:rPr>
          <w:rFonts w:ascii="Times New Roman" w:hAnsi="Times New Roman" w:cs="Times New Roman"/>
          <w:b/>
          <w:sz w:val="32"/>
          <w:szCs w:val="32"/>
        </w:rPr>
      </w:pPr>
    </w:p>
    <w:p w:rsidR="00B64809" w:rsidRPr="00E52B37" w:rsidRDefault="00B64809" w:rsidP="00B64809">
      <w:pPr>
        <w:jc w:val="center"/>
        <w:rPr>
          <w:rFonts w:ascii="Times New Roman" w:hAnsi="Times New Roman" w:cs="Times New Roman"/>
          <w:b/>
          <w:sz w:val="32"/>
          <w:szCs w:val="32"/>
        </w:rPr>
      </w:pPr>
      <w:r w:rsidRPr="00E52B37">
        <w:rPr>
          <w:rFonts w:ascii="Times New Roman" w:hAnsi="Times New Roman" w:cs="Times New Roman"/>
          <w:b/>
          <w:sz w:val="32"/>
          <w:szCs w:val="32"/>
        </w:rPr>
        <w:lastRenderedPageBreak/>
        <w:t>5</w:t>
      </w:r>
    </w:p>
    <w:p w:rsidR="00B64809" w:rsidRPr="00E52B37" w:rsidRDefault="00B64809" w:rsidP="00B64809">
      <w:pPr>
        <w:jc w:val="center"/>
        <w:rPr>
          <w:rFonts w:ascii="Times New Roman" w:hAnsi="Times New Roman" w:cs="Times New Roman"/>
          <w:b/>
          <w:sz w:val="32"/>
          <w:szCs w:val="32"/>
        </w:rPr>
      </w:pPr>
      <w:r w:rsidRPr="00E52B37">
        <w:rPr>
          <w:rFonts w:ascii="Times New Roman" w:hAnsi="Times New Roman" w:cs="Times New Roman"/>
          <w:b/>
          <w:sz w:val="32"/>
          <w:szCs w:val="32"/>
        </w:rPr>
        <w:t>Выводы</w:t>
      </w:r>
    </w:p>
    <w:p w:rsidR="00B64809" w:rsidRPr="00D67305" w:rsidRDefault="00B64809" w:rsidP="00B64809">
      <w:pPr>
        <w:pStyle w:val="a4"/>
        <w:numPr>
          <w:ilvl w:val="0"/>
          <w:numId w:val="3"/>
        </w:numPr>
        <w:ind w:left="-284" w:right="-143"/>
        <w:rPr>
          <w:rStyle w:val="apple-converted-space"/>
          <w:rFonts w:ascii="Times New Roman" w:hAnsi="Times New Roman" w:cs="Times New Roman"/>
          <w:color w:val="000000"/>
          <w:sz w:val="28"/>
          <w:szCs w:val="28"/>
          <w:shd w:val="clear" w:color="auto" w:fill="FFFFFF"/>
        </w:rPr>
      </w:pPr>
      <w:r w:rsidRPr="00D67305">
        <w:rPr>
          <w:rFonts w:ascii="Times New Roman" w:hAnsi="Times New Roman" w:cs="Times New Roman"/>
          <w:color w:val="000000"/>
          <w:sz w:val="28"/>
          <w:szCs w:val="28"/>
          <w:shd w:val="clear" w:color="auto" w:fill="FFFFFF"/>
        </w:rPr>
        <w:t>Химикаты в удобрениях, которые используется в обычных огородах, разрушают качественное состояние почвы. Уничтожаются полезные микробы, которые необходимы для питания почвы.</w:t>
      </w:r>
      <w:r w:rsidRPr="00D67305">
        <w:rPr>
          <w:rStyle w:val="apple-converted-space"/>
          <w:rFonts w:ascii="Times New Roman" w:hAnsi="Times New Roman" w:cs="Times New Roman"/>
          <w:color w:val="000000"/>
          <w:sz w:val="28"/>
          <w:szCs w:val="28"/>
          <w:shd w:val="clear" w:color="auto" w:fill="FFFFFF"/>
        </w:rPr>
        <w:t> </w:t>
      </w:r>
      <w:r w:rsidRPr="00D67305">
        <w:rPr>
          <w:rFonts w:ascii="Times New Roman" w:hAnsi="Times New Roman" w:cs="Times New Roman"/>
          <w:color w:val="000000"/>
          <w:sz w:val="28"/>
          <w:szCs w:val="28"/>
        </w:rPr>
        <w:br/>
      </w:r>
      <w:r w:rsidRPr="00D67305">
        <w:rPr>
          <w:rFonts w:ascii="Times New Roman" w:hAnsi="Times New Roman" w:cs="Times New Roman"/>
          <w:color w:val="000000"/>
          <w:sz w:val="28"/>
          <w:szCs w:val="28"/>
        </w:rPr>
        <w:br/>
      </w:r>
      <w:r w:rsidRPr="00D67305">
        <w:rPr>
          <w:rFonts w:ascii="Times New Roman" w:hAnsi="Times New Roman" w:cs="Times New Roman"/>
          <w:color w:val="000000"/>
          <w:sz w:val="28"/>
          <w:szCs w:val="28"/>
          <w:shd w:val="clear" w:color="auto" w:fill="FFFFFF"/>
        </w:rPr>
        <w:t xml:space="preserve">Бесплодная почва требует ещё больше питательных удобрений, </w:t>
      </w:r>
      <w:proofErr w:type="gramStart"/>
      <w:r w:rsidRPr="00D67305">
        <w:rPr>
          <w:rFonts w:ascii="Times New Roman" w:hAnsi="Times New Roman" w:cs="Times New Roman"/>
          <w:color w:val="000000"/>
          <w:sz w:val="28"/>
          <w:szCs w:val="28"/>
          <w:shd w:val="clear" w:color="auto" w:fill="FFFFFF"/>
        </w:rPr>
        <w:t>но</w:t>
      </w:r>
      <w:proofErr w:type="gramEnd"/>
      <w:r w:rsidRPr="00D67305">
        <w:rPr>
          <w:rFonts w:ascii="Times New Roman" w:hAnsi="Times New Roman" w:cs="Times New Roman"/>
          <w:color w:val="000000"/>
          <w:sz w:val="28"/>
          <w:szCs w:val="28"/>
          <w:shd w:val="clear" w:color="auto" w:fill="FFFFFF"/>
        </w:rPr>
        <w:t xml:space="preserve"> тем не менее, растения вырастают слабыми, становятся жертвами насекомых и заболевают. Их опрыскивают специальными веществами, которые содержат ядовитые пестициды.</w:t>
      </w:r>
      <w:r w:rsidRPr="00D67305">
        <w:rPr>
          <w:rStyle w:val="apple-converted-space"/>
          <w:rFonts w:ascii="Times New Roman" w:hAnsi="Times New Roman" w:cs="Times New Roman"/>
          <w:color w:val="000000"/>
          <w:sz w:val="28"/>
          <w:szCs w:val="28"/>
          <w:shd w:val="clear" w:color="auto" w:fill="FFFFFF"/>
        </w:rPr>
        <w:t> </w:t>
      </w:r>
    </w:p>
    <w:p w:rsidR="00B64809" w:rsidRDefault="00B64809" w:rsidP="00B64809">
      <w:pPr>
        <w:ind w:left="-284" w:right="-143"/>
        <w:jc w:val="center"/>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о преимуществах применения экологически чистых удобрений (удобрений, приготовленных в естественных условиях):</w:t>
      </w:r>
    </w:p>
    <w:p w:rsidR="00B64809" w:rsidRPr="00F25532" w:rsidRDefault="00B64809" w:rsidP="00B64809">
      <w:pPr>
        <w:pStyle w:val="a4"/>
        <w:numPr>
          <w:ilvl w:val="0"/>
          <w:numId w:val="1"/>
        </w:numPr>
        <w:rPr>
          <w:rFonts w:ascii="Times New Roman" w:hAnsi="Times New Roman" w:cs="Times New Roman"/>
          <w:sz w:val="28"/>
          <w:szCs w:val="28"/>
        </w:rPr>
      </w:pPr>
      <w:r w:rsidRPr="00F25532">
        <w:rPr>
          <w:rFonts w:ascii="Times New Roman" w:hAnsi="Times New Roman" w:cs="Times New Roman"/>
          <w:sz w:val="28"/>
          <w:szCs w:val="28"/>
        </w:rPr>
        <w:t>Улучшается структура почвы и восстанавливается её плодородие.</w:t>
      </w:r>
    </w:p>
    <w:p w:rsidR="00B64809" w:rsidRPr="00F25532" w:rsidRDefault="00B64809" w:rsidP="00B64809">
      <w:pPr>
        <w:pStyle w:val="a4"/>
        <w:numPr>
          <w:ilvl w:val="0"/>
          <w:numId w:val="1"/>
        </w:numPr>
        <w:rPr>
          <w:rFonts w:ascii="Times New Roman" w:hAnsi="Times New Roman" w:cs="Times New Roman"/>
          <w:sz w:val="28"/>
          <w:szCs w:val="28"/>
        </w:rPr>
      </w:pPr>
      <w:r w:rsidRPr="00F25532">
        <w:rPr>
          <w:rFonts w:ascii="Times New Roman" w:hAnsi="Times New Roman" w:cs="Times New Roman"/>
          <w:sz w:val="28"/>
          <w:szCs w:val="28"/>
        </w:rPr>
        <w:t xml:space="preserve"> Переводятся в безопасное состояние вредные химические соединения.</w:t>
      </w:r>
    </w:p>
    <w:p w:rsidR="00B64809" w:rsidRPr="00933145" w:rsidRDefault="00B64809" w:rsidP="00B64809">
      <w:pPr>
        <w:pStyle w:val="a4"/>
        <w:numPr>
          <w:ilvl w:val="0"/>
          <w:numId w:val="1"/>
        </w:numPr>
        <w:rPr>
          <w:rFonts w:ascii="Times New Roman" w:hAnsi="Times New Roman" w:cs="Times New Roman"/>
          <w:sz w:val="28"/>
          <w:szCs w:val="28"/>
        </w:rPr>
      </w:pPr>
      <w:r w:rsidRPr="00933145">
        <w:rPr>
          <w:rFonts w:ascii="Times New Roman" w:hAnsi="Times New Roman" w:cs="Times New Roman"/>
          <w:sz w:val="28"/>
          <w:szCs w:val="28"/>
        </w:rPr>
        <w:t xml:space="preserve"> Из почвы устраняется патогенная микрофлора.</w:t>
      </w:r>
    </w:p>
    <w:p w:rsidR="00B64809" w:rsidRPr="00F25532" w:rsidRDefault="00B64809" w:rsidP="00B64809">
      <w:pPr>
        <w:pStyle w:val="a4"/>
        <w:numPr>
          <w:ilvl w:val="0"/>
          <w:numId w:val="1"/>
        </w:numPr>
        <w:rPr>
          <w:rFonts w:ascii="Times New Roman" w:hAnsi="Times New Roman" w:cs="Times New Roman"/>
          <w:sz w:val="28"/>
          <w:szCs w:val="28"/>
        </w:rPr>
      </w:pPr>
      <w:r w:rsidRPr="00F25532">
        <w:rPr>
          <w:rFonts w:ascii="Times New Roman" w:hAnsi="Times New Roman" w:cs="Times New Roman"/>
          <w:sz w:val="28"/>
          <w:szCs w:val="28"/>
        </w:rPr>
        <w:t xml:space="preserve"> Ускоряется развитие растений (прорастание семян, рост, цветение, созревание плодов).</w:t>
      </w:r>
    </w:p>
    <w:p w:rsidR="00B64809" w:rsidRPr="00F25532" w:rsidRDefault="00B64809" w:rsidP="00B64809">
      <w:pPr>
        <w:pStyle w:val="a4"/>
        <w:numPr>
          <w:ilvl w:val="0"/>
          <w:numId w:val="1"/>
        </w:numPr>
        <w:rPr>
          <w:rFonts w:ascii="Times New Roman" w:hAnsi="Times New Roman" w:cs="Times New Roman"/>
          <w:sz w:val="28"/>
          <w:szCs w:val="28"/>
        </w:rPr>
      </w:pPr>
      <w:r w:rsidRPr="00F25532">
        <w:rPr>
          <w:rFonts w:ascii="Times New Roman" w:hAnsi="Times New Roman" w:cs="Times New Roman"/>
          <w:sz w:val="28"/>
          <w:szCs w:val="28"/>
        </w:rPr>
        <w:t>Лучше приживаются саженцы и рассада.</w:t>
      </w:r>
    </w:p>
    <w:p w:rsidR="00B64809" w:rsidRDefault="00B64809" w:rsidP="00B64809">
      <w:pPr>
        <w:pStyle w:val="a4"/>
        <w:numPr>
          <w:ilvl w:val="0"/>
          <w:numId w:val="1"/>
        </w:numPr>
        <w:rPr>
          <w:rFonts w:ascii="Times New Roman" w:hAnsi="Times New Roman" w:cs="Times New Roman"/>
          <w:sz w:val="28"/>
          <w:szCs w:val="28"/>
        </w:rPr>
      </w:pPr>
      <w:r w:rsidRPr="00F25532">
        <w:rPr>
          <w:rFonts w:ascii="Times New Roman" w:hAnsi="Times New Roman" w:cs="Times New Roman"/>
          <w:sz w:val="28"/>
          <w:szCs w:val="28"/>
        </w:rPr>
        <w:t xml:space="preserve"> Повышается устойчивость растений к заболеваниям и неблагоприятным внешним воздействиям.</w:t>
      </w:r>
    </w:p>
    <w:p w:rsidR="00B64809" w:rsidRPr="00D67305" w:rsidRDefault="00B64809" w:rsidP="00B64809">
      <w:pPr>
        <w:pStyle w:val="a4"/>
        <w:numPr>
          <w:ilvl w:val="0"/>
          <w:numId w:val="1"/>
        </w:numPr>
        <w:rPr>
          <w:rFonts w:ascii="Times New Roman" w:hAnsi="Times New Roman" w:cs="Times New Roman"/>
          <w:sz w:val="28"/>
          <w:szCs w:val="28"/>
        </w:rPr>
      </w:pPr>
      <w:r w:rsidRPr="00D67305">
        <w:rPr>
          <w:rFonts w:ascii="Times New Roman" w:eastAsia="Times New Roman" w:hAnsi="Times New Roman" w:cs="Times New Roman"/>
          <w:color w:val="000000"/>
          <w:sz w:val="28"/>
          <w:szCs w:val="28"/>
          <w:lang w:eastAsia="ru-RU"/>
        </w:rPr>
        <w:t>Усиливают микробиологическую и ферментную активность почвы: создают условия для жизнедеятельности полезных грибов и бактерий, которые улучшают химический состав почвы и являются антагонистами вредных для растений микроорганизмов.</w:t>
      </w:r>
    </w:p>
    <w:p w:rsidR="00B64809" w:rsidRDefault="00B64809" w:rsidP="00B64809">
      <w:pPr>
        <w:pStyle w:val="a4"/>
        <w:numPr>
          <w:ilvl w:val="0"/>
          <w:numId w:val="1"/>
        </w:numPr>
        <w:rPr>
          <w:rFonts w:ascii="Times New Roman" w:hAnsi="Times New Roman" w:cs="Times New Roman"/>
          <w:sz w:val="28"/>
          <w:szCs w:val="28"/>
        </w:rPr>
      </w:pPr>
      <w:r w:rsidRPr="00D67305">
        <w:rPr>
          <w:rFonts w:ascii="Times New Roman" w:hAnsi="Times New Roman" w:cs="Times New Roman"/>
          <w:sz w:val="28"/>
          <w:szCs w:val="28"/>
        </w:rPr>
        <w:t xml:space="preserve"> Возрастает урожайность сельскохозяйственных культур, а декоративные растения цветут интенсивнее и дольше.</w:t>
      </w:r>
    </w:p>
    <w:p w:rsidR="00B64809" w:rsidRPr="00D67305" w:rsidRDefault="00B64809" w:rsidP="00B64809">
      <w:pPr>
        <w:pStyle w:val="a4"/>
        <w:numPr>
          <w:ilvl w:val="0"/>
          <w:numId w:val="1"/>
        </w:numPr>
        <w:rPr>
          <w:rFonts w:ascii="Times New Roman" w:hAnsi="Times New Roman" w:cs="Times New Roman"/>
          <w:sz w:val="28"/>
          <w:szCs w:val="28"/>
        </w:rPr>
      </w:pPr>
      <w:r w:rsidRPr="00D67305">
        <w:rPr>
          <w:rFonts w:ascii="Times New Roman" w:eastAsia="Times New Roman" w:hAnsi="Times New Roman" w:cs="Times New Roman"/>
          <w:color w:val="000000"/>
          <w:sz w:val="28"/>
          <w:szCs w:val="28"/>
          <w:lang w:eastAsia="ru-RU"/>
        </w:rPr>
        <w:t>Способствуют усвоению питательных веществ растениями</w:t>
      </w:r>
      <w:r>
        <w:rPr>
          <w:rFonts w:ascii="Times New Roman" w:eastAsia="Times New Roman" w:hAnsi="Times New Roman" w:cs="Times New Roman"/>
          <w:color w:val="000000"/>
          <w:sz w:val="28"/>
          <w:szCs w:val="28"/>
          <w:lang w:eastAsia="ru-RU"/>
        </w:rPr>
        <w:t>.</w:t>
      </w:r>
    </w:p>
    <w:p w:rsidR="00B64809" w:rsidRPr="00D67305" w:rsidRDefault="00B64809" w:rsidP="00B64809">
      <w:pPr>
        <w:pStyle w:val="a4"/>
        <w:numPr>
          <w:ilvl w:val="0"/>
          <w:numId w:val="1"/>
        </w:numPr>
        <w:rPr>
          <w:rFonts w:ascii="Times New Roman" w:hAnsi="Times New Roman" w:cs="Times New Roman"/>
          <w:sz w:val="28"/>
          <w:szCs w:val="28"/>
        </w:rPr>
      </w:pPr>
      <w:r w:rsidRPr="00D67305">
        <w:rPr>
          <w:rFonts w:ascii="Times New Roman" w:hAnsi="Times New Roman" w:cs="Times New Roman"/>
          <w:sz w:val="28"/>
          <w:szCs w:val="28"/>
        </w:rPr>
        <w:t xml:space="preserve"> Повышается качество растительной продукции.</w:t>
      </w:r>
    </w:p>
    <w:p w:rsidR="00B64809" w:rsidRDefault="00B64809" w:rsidP="00B64809">
      <w:pPr>
        <w:pStyle w:val="a4"/>
        <w:rPr>
          <w:rFonts w:ascii="Times New Roman" w:hAnsi="Times New Roman" w:cs="Times New Roman"/>
          <w:sz w:val="28"/>
          <w:szCs w:val="28"/>
        </w:rPr>
      </w:pPr>
    </w:p>
    <w:p w:rsidR="00B64809" w:rsidRDefault="00B64809" w:rsidP="00B64809">
      <w:pPr>
        <w:pStyle w:val="a4"/>
        <w:numPr>
          <w:ilvl w:val="0"/>
          <w:numId w:val="2"/>
        </w:numPr>
        <w:jc w:val="both"/>
        <w:rPr>
          <w:rFonts w:ascii="Times New Roman" w:hAnsi="Times New Roman" w:cs="Times New Roman"/>
          <w:sz w:val="28"/>
          <w:szCs w:val="28"/>
        </w:rPr>
      </w:pPr>
      <w:r>
        <w:rPr>
          <w:rFonts w:ascii="Times New Roman" w:hAnsi="Times New Roman" w:cs="Times New Roman"/>
          <w:sz w:val="28"/>
          <w:szCs w:val="28"/>
        </w:rPr>
        <w:t>Так же необходимо учесть тот факт, что при использовании экологически чистых удобрений мы не оказываем пагубное влияние своему организму. То есть абсолютно не вредим своему здоровью. В отличие от искусственных химических удобрений, которые оказывают негативное влияние не только на экологическое состояние окружающей среды, но и на организм человека.</w:t>
      </w:r>
    </w:p>
    <w:p w:rsidR="00B64809" w:rsidRPr="00B14C95" w:rsidRDefault="00B64809" w:rsidP="00B64809">
      <w:pPr>
        <w:pStyle w:val="a4"/>
        <w:numPr>
          <w:ilvl w:val="0"/>
          <w:numId w:val="2"/>
        </w:numPr>
        <w:rPr>
          <w:rFonts w:ascii="Times New Roman" w:hAnsi="Times New Roman" w:cs="Times New Roman"/>
          <w:sz w:val="28"/>
          <w:szCs w:val="28"/>
        </w:rPr>
      </w:pPr>
      <w:r w:rsidRPr="00B14C95">
        <w:rPr>
          <w:rFonts w:ascii="Times New Roman" w:hAnsi="Times New Roman" w:cs="Times New Roman"/>
          <w:sz w:val="28"/>
          <w:szCs w:val="28"/>
          <w:shd w:val="clear" w:color="auto" w:fill="FFFFFF"/>
        </w:rPr>
        <w:lastRenderedPageBreak/>
        <w:t xml:space="preserve">Вклад биотехнологий в сельскохозяйственное производство заключается в разработке новых технологий, позволяющих повысить эффективность ведения сельского хозяйства. Человечеству необходимо научиться </w:t>
      </w:r>
      <w:proofErr w:type="gramStart"/>
      <w:r w:rsidRPr="00B14C95">
        <w:rPr>
          <w:rFonts w:ascii="Times New Roman" w:hAnsi="Times New Roman" w:cs="Times New Roman"/>
          <w:sz w:val="28"/>
          <w:szCs w:val="28"/>
          <w:shd w:val="clear" w:color="auto" w:fill="FFFFFF"/>
        </w:rPr>
        <w:t>эффективно</w:t>
      </w:r>
      <w:proofErr w:type="gramEnd"/>
      <w:r w:rsidRPr="00B14C95">
        <w:rPr>
          <w:rFonts w:ascii="Times New Roman" w:hAnsi="Times New Roman" w:cs="Times New Roman"/>
          <w:sz w:val="28"/>
          <w:szCs w:val="28"/>
          <w:shd w:val="clear" w:color="auto" w:fill="FFFFFF"/>
        </w:rPr>
        <w:t xml:space="preserve"> изменять наследственную природу живых организмов, чтобы обеспечить себя доброкачественной пищей и сырьем и при этом не привести планету к экологической катастрофе. Поэтому не случайно главной целью мое работы стало создание </w:t>
      </w:r>
      <w:proofErr w:type="spellStart"/>
      <w:r w:rsidRPr="00B14C95">
        <w:rPr>
          <w:rFonts w:ascii="Times New Roman" w:hAnsi="Times New Roman" w:cs="Times New Roman"/>
          <w:sz w:val="28"/>
          <w:szCs w:val="28"/>
          <w:shd w:val="clear" w:color="auto" w:fill="FFFFFF"/>
        </w:rPr>
        <w:t>биотехнологического</w:t>
      </w:r>
      <w:proofErr w:type="spellEnd"/>
      <w:r w:rsidRPr="00B14C95">
        <w:rPr>
          <w:rFonts w:ascii="Times New Roman" w:hAnsi="Times New Roman" w:cs="Times New Roman"/>
          <w:sz w:val="28"/>
          <w:szCs w:val="28"/>
          <w:shd w:val="clear" w:color="auto" w:fill="FFFFFF"/>
        </w:rPr>
        <w:t xml:space="preserve"> метода безотходного выращивания клубники.</w:t>
      </w:r>
    </w:p>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p w:rsidR="00B64809" w:rsidRDefault="00B64809" w:rsidP="00B64809">
      <w:pPr>
        <w:spacing w:after="0" w:line="240" w:lineRule="auto"/>
        <w:ind w:left="-993" w:right="-284"/>
        <w:jc w:val="center"/>
        <w:rPr>
          <w:rFonts w:ascii="Times New Roman" w:eastAsia="Times New Roman" w:hAnsi="Times New Roman" w:cs="Times New Roman"/>
          <w:b/>
          <w:sz w:val="32"/>
          <w:szCs w:val="32"/>
          <w:shd w:val="clear" w:color="auto" w:fill="FFFFFF"/>
          <w:lang w:eastAsia="ru-RU"/>
        </w:rPr>
      </w:pPr>
      <w:r>
        <w:rPr>
          <w:rFonts w:ascii="Times New Roman" w:eastAsia="Times New Roman" w:hAnsi="Times New Roman" w:cs="Times New Roman"/>
          <w:b/>
          <w:sz w:val="32"/>
          <w:szCs w:val="32"/>
          <w:shd w:val="clear" w:color="auto" w:fill="FFFFFF"/>
          <w:lang w:eastAsia="ru-RU"/>
        </w:rPr>
        <w:lastRenderedPageBreak/>
        <w:t>6</w:t>
      </w:r>
    </w:p>
    <w:p w:rsidR="00B64809" w:rsidRDefault="00B64809" w:rsidP="00B64809">
      <w:pPr>
        <w:spacing w:after="0" w:line="240" w:lineRule="auto"/>
        <w:ind w:left="-993" w:right="-284"/>
        <w:jc w:val="center"/>
        <w:rPr>
          <w:rFonts w:ascii="Times New Roman" w:eastAsia="Times New Roman" w:hAnsi="Times New Roman" w:cs="Times New Roman"/>
          <w:b/>
          <w:sz w:val="32"/>
          <w:szCs w:val="32"/>
          <w:shd w:val="clear" w:color="auto" w:fill="FFFFFF"/>
          <w:lang w:eastAsia="ru-RU"/>
        </w:rPr>
      </w:pPr>
    </w:p>
    <w:p w:rsidR="00B64809" w:rsidRPr="00E94554" w:rsidRDefault="00B64809" w:rsidP="00B64809">
      <w:pPr>
        <w:spacing w:after="0" w:line="240" w:lineRule="auto"/>
        <w:ind w:left="-993" w:right="-284"/>
        <w:jc w:val="center"/>
        <w:rPr>
          <w:rFonts w:ascii="Times New Roman" w:eastAsia="Times New Roman" w:hAnsi="Times New Roman" w:cs="Times New Roman"/>
          <w:b/>
          <w:sz w:val="32"/>
          <w:szCs w:val="32"/>
          <w:shd w:val="clear" w:color="auto" w:fill="FFFFFF"/>
          <w:lang w:eastAsia="ru-RU"/>
        </w:rPr>
      </w:pPr>
      <w:r w:rsidRPr="00E94554">
        <w:rPr>
          <w:rFonts w:ascii="Times New Roman" w:eastAsia="Times New Roman" w:hAnsi="Times New Roman" w:cs="Times New Roman"/>
          <w:b/>
          <w:sz w:val="32"/>
          <w:szCs w:val="32"/>
          <w:shd w:val="clear" w:color="auto" w:fill="FFFFFF"/>
          <w:lang w:eastAsia="ru-RU"/>
        </w:rPr>
        <w:t>Практическая значимость</w:t>
      </w:r>
    </w:p>
    <w:p w:rsidR="00B64809" w:rsidRDefault="00B64809" w:rsidP="00B64809">
      <w:pPr>
        <w:spacing w:after="0" w:line="240" w:lineRule="auto"/>
        <w:ind w:left="-993" w:right="-284"/>
        <w:jc w:val="center"/>
        <w:rPr>
          <w:rFonts w:ascii="Times New Roman" w:eastAsia="Times New Roman" w:hAnsi="Times New Roman" w:cs="Times New Roman"/>
          <w:sz w:val="28"/>
          <w:szCs w:val="28"/>
          <w:shd w:val="clear" w:color="auto" w:fill="FFFFFF"/>
          <w:lang w:eastAsia="ru-RU"/>
        </w:rPr>
      </w:pPr>
    </w:p>
    <w:p w:rsidR="00B64809" w:rsidRDefault="00B64809" w:rsidP="00B64809">
      <w:pPr>
        <w:spacing w:after="0" w:line="240" w:lineRule="auto"/>
        <w:ind w:left="-993" w:right="-284"/>
        <w:jc w:val="center"/>
        <w:rPr>
          <w:rFonts w:ascii="Times New Roman" w:eastAsia="Times New Roman" w:hAnsi="Times New Roman" w:cs="Times New Roman"/>
          <w:sz w:val="28"/>
          <w:szCs w:val="28"/>
          <w:lang w:eastAsia="ru-RU"/>
        </w:rPr>
      </w:pPr>
      <w:r w:rsidRPr="00E94554">
        <w:rPr>
          <w:rFonts w:ascii="Times New Roman" w:eastAsia="Times New Roman" w:hAnsi="Times New Roman" w:cs="Times New Roman"/>
          <w:sz w:val="28"/>
          <w:szCs w:val="28"/>
          <w:shd w:val="clear" w:color="auto" w:fill="FFFFFF"/>
          <w:lang w:eastAsia="ru-RU"/>
        </w:rPr>
        <w:t>Задача удобрения почв заключается в том, чтобы путем регулирования пищевого режима растений обеспечить получение высоких и устойчивых урожаев, улучшение его качества на фоне повышения плодородия почвы.</w:t>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shd w:val="clear" w:color="auto" w:fill="FFFFFF"/>
          <w:lang w:eastAsia="ru-RU"/>
        </w:rPr>
        <w:t>Известно, что в состав растений входит более 60 химических элементов. Основная роль среди них принадлежит азоту, фосфору, калию, сере, железу, кальцию и магнию. Помимо названных элементов для получения высокого урожая растения необходимо обеспечить так называемыми микроэлементами, такими, как бор, марганец, молибден, цинк, медь.</w:t>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shd w:val="clear" w:color="auto" w:fill="FFFFFF"/>
          <w:lang w:eastAsia="ru-RU"/>
        </w:rPr>
        <w:t>Потребность сельскохозяйственных культур в удобрениях зависит от содержания питательных веществ в почве, их доступности растениям, а также от метеорологических условий. Вынос питательных веществ из почвы зависит от культуры, сорта, величины урожая, метеорологических и почвенных условий.</w:t>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shd w:val="clear" w:color="auto" w:fill="FFFFFF"/>
          <w:lang w:eastAsia="ru-RU"/>
        </w:rPr>
        <w:t>Удобрения не только повышают урожай, но и улучшают его качество: увеличивается содержание сахаров, жиров, белков, а также биологически активных веществ и зольных элементов.</w:t>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lang w:eastAsia="ru-RU"/>
        </w:rPr>
        <w:br/>
      </w:r>
      <w:r w:rsidRPr="00E94554">
        <w:rPr>
          <w:rFonts w:ascii="Times New Roman" w:eastAsia="Times New Roman" w:hAnsi="Times New Roman" w:cs="Times New Roman"/>
          <w:sz w:val="28"/>
          <w:szCs w:val="28"/>
          <w:shd w:val="clear" w:color="auto" w:fill="FFFFFF"/>
          <w:lang w:eastAsia="ru-RU"/>
        </w:rPr>
        <w:t>Органические удобрения, помимо того, что содержат практически все необходимые для питания растений минеральные компоненты, способствуют поддержанию и накоплению гумуса в почве, активизации микрофлоры и создают благоприятные физические условия в почве. Обработка почвы вызывает потерю органических веществ и в первую очередь гумуса вследствие их минерализации. Для того чтобы восполнить эти потери, требуется регулярно вносить в почву органические удобрения.</w:t>
      </w:r>
    </w:p>
    <w:p w:rsidR="00B64809" w:rsidRDefault="00B64809" w:rsidP="00B64809">
      <w:pPr>
        <w:spacing w:after="0" w:line="240" w:lineRule="auto"/>
        <w:ind w:left="-993" w:right="-284"/>
        <w:jc w:val="center"/>
        <w:rPr>
          <w:rFonts w:ascii="Times New Roman" w:eastAsia="Times New Roman" w:hAnsi="Times New Roman" w:cs="Times New Roman"/>
          <w:sz w:val="28"/>
          <w:szCs w:val="28"/>
          <w:lang w:eastAsia="ru-RU"/>
        </w:rPr>
      </w:pPr>
      <w:r w:rsidRPr="00E94554">
        <w:rPr>
          <w:rFonts w:ascii="Times New Roman" w:eastAsia="Times New Roman" w:hAnsi="Times New Roman" w:cs="Times New Roman"/>
          <w:sz w:val="28"/>
          <w:szCs w:val="28"/>
          <w:lang w:eastAsia="ru-RU"/>
        </w:rPr>
        <w:br/>
      </w:r>
    </w:p>
    <w:p w:rsidR="00B64809" w:rsidRPr="006917FB" w:rsidRDefault="00B64809" w:rsidP="00B64809">
      <w:pPr>
        <w:spacing w:after="0" w:line="240" w:lineRule="auto"/>
        <w:ind w:left="-993" w:right="-284"/>
        <w:jc w:val="center"/>
        <w:rPr>
          <w:rFonts w:ascii="Times New Roman" w:eastAsia="Times New Roman" w:hAnsi="Times New Roman" w:cs="Times New Roman"/>
          <w:sz w:val="28"/>
          <w:szCs w:val="28"/>
          <w:lang w:eastAsia="ru-RU"/>
        </w:rPr>
      </w:pPr>
      <w:r w:rsidRPr="00E94554">
        <w:rPr>
          <w:rFonts w:ascii="Times New Roman" w:eastAsia="Times New Roman" w:hAnsi="Times New Roman" w:cs="Times New Roman"/>
          <w:sz w:val="28"/>
          <w:szCs w:val="28"/>
          <w:shd w:val="clear" w:color="auto" w:fill="FFFFFF"/>
          <w:lang w:eastAsia="ru-RU"/>
        </w:rPr>
        <w:t xml:space="preserve">Только при сочетании всех типов удобрений могут быть достигнуты высокие и устойчивые урожаи и сохранено плодородие почвы. Применение одних минеральных удобрений не способствует повышению плодородия почвы, так как почва - это живой </w:t>
      </w:r>
      <w:proofErr w:type="gramStart"/>
      <w:r w:rsidRPr="00E94554">
        <w:rPr>
          <w:rFonts w:ascii="Times New Roman" w:eastAsia="Times New Roman" w:hAnsi="Times New Roman" w:cs="Times New Roman"/>
          <w:sz w:val="28"/>
          <w:szCs w:val="28"/>
          <w:shd w:val="clear" w:color="auto" w:fill="FFFFFF"/>
          <w:lang w:eastAsia="ru-RU"/>
        </w:rPr>
        <w:t>организм</w:t>
      </w:r>
      <w:proofErr w:type="gramEnd"/>
      <w:r w:rsidRPr="00E94554">
        <w:rPr>
          <w:rFonts w:ascii="Times New Roman" w:eastAsia="Times New Roman" w:hAnsi="Times New Roman" w:cs="Times New Roman"/>
          <w:sz w:val="28"/>
          <w:szCs w:val="28"/>
          <w:shd w:val="clear" w:color="auto" w:fill="FFFFFF"/>
          <w:lang w:eastAsia="ru-RU"/>
        </w:rPr>
        <w:t xml:space="preserve"> содержащий большое количество почвенных животных, бактерий и грибов, которые находят в ней необходимые условия жизни. Поскольку эти организмы получают энергию главным образом из органических соединений, то почва должна быть обеспечена органическим веществом с определенным соотношением в нем углерода, азота, фосфора (в первую очередь навозом, компостом, зеленым удобрением).</w:t>
      </w:r>
    </w:p>
    <w:p w:rsidR="00B64809" w:rsidRPr="006917FB" w:rsidRDefault="00B64809" w:rsidP="00B64809">
      <w:pPr>
        <w:tabs>
          <w:tab w:val="center" w:pos="4677"/>
          <w:tab w:val="left" w:pos="6420"/>
        </w:tabs>
        <w:rPr>
          <w:sz w:val="28"/>
          <w:szCs w:val="28"/>
        </w:rPr>
      </w:pPr>
    </w:p>
    <w:p w:rsidR="00B64809" w:rsidRDefault="00B64809" w:rsidP="00B64809">
      <w:pPr>
        <w:spacing w:before="100" w:beforeAutospacing="1" w:after="100" w:afterAutospacing="1"/>
        <w:jc w:val="center"/>
        <w:rPr>
          <w:rFonts w:ascii="Times New Roman" w:hAnsi="Times New Roman" w:cs="Times New Roman"/>
          <w:color w:val="000000" w:themeColor="text1"/>
          <w:sz w:val="28"/>
          <w:szCs w:val="28"/>
        </w:rPr>
      </w:pPr>
    </w:p>
    <w:p w:rsidR="00B64809" w:rsidRDefault="00B64809" w:rsidP="00B64809">
      <w:pPr>
        <w:spacing w:before="100" w:beforeAutospacing="1" w:after="100" w:afterAutospacing="1"/>
        <w:jc w:val="center"/>
        <w:rPr>
          <w:rFonts w:ascii="Times New Roman" w:hAnsi="Times New Roman" w:cs="Times New Roman"/>
          <w:color w:val="000000" w:themeColor="text1"/>
          <w:sz w:val="28"/>
          <w:szCs w:val="28"/>
        </w:rPr>
      </w:pPr>
    </w:p>
    <w:p w:rsidR="00B64809" w:rsidRPr="0084500F" w:rsidRDefault="00B64809" w:rsidP="00B64809">
      <w:pPr>
        <w:pStyle w:val="a3"/>
        <w:shd w:val="clear" w:color="auto" w:fill="FFFFFF"/>
        <w:spacing w:before="0" w:beforeAutospacing="0" w:after="0" w:afterAutospacing="0" w:line="270" w:lineRule="atLeast"/>
        <w:jc w:val="center"/>
        <w:rPr>
          <w:b/>
          <w:sz w:val="32"/>
          <w:szCs w:val="32"/>
        </w:rPr>
      </w:pPr>
      <w:r w:rsidRPr="0084500F">
        <w:rPr>
          <w:b/>
          <w:sz w:val="32"/>
          <w:szCs w:val="32"/>
        </w:rPr>
        <w:lastRenderedPageBreak/>
        <w:t>7</w:t>
      </w:r>
    </w:p>
    <w:p w:rsidR="00B64809" w:rsidRPr="003059AF" w:rsidRDefault="00B64809" w:rsidP="00B64809">
      <w:pPr>
        <w:pStyle w:val="a3"/>
        <w:shd w:val="clear" w:color="auto" w:fill="FFFFFF"/>
        <w:spacing w:before="0" w:beforeAutospacing="0" w:after="0" w:afterAutospacing="0" w:line="270" w:lineRule="atLeast"/>
        <w:jc w:val="center"/>
        <w:rPr>
          <w:b/>
          <w:sz w:val="32"/>
          <w:szCs w:val="32"/>
        </w:rPr>
      </w:pPr>
    </w:p>
    <w:p w:rsidR="00B64809" w:rsidRPr="003059AF" w:rsidRDefault="00B64809" w:rsidP="00B64809">
      <w:pPr>
        <w:pStyle w:val="a3"/>
        <w:shd w:val="clear" w:color="auto" w:fill="FFFFFF"/>
        <w:spacing w:before="0" w:beforeAutospacing="0" w:after="0" w:afterAutospacing="0" w:line="270" w:lineRule="atLeast"/>
        <w:jc w:val="center"/>
        <w:rPr>
          <w:b/>
          <w:sz w:val="32"/>
          <w:szCs w:val="32"/>
        </w:rPr>
      </w:pPr>
      <w:r w:rsidRPr="003059AF">
        <w:rPr>
          <w:b/>
          <w:sz w:val="32"/>
          <w:szCs w:val="32"/>
        </w:rPr>
        <w:t>Целебные свойства клубники</w:t>
      </w:r>
    </w:p>
    <w:p w:rsidR="00B64809" w:rsidRDefault="00B64809" w:rsidP="00B64809">
      <w:pPr>
        <w:pStyle w:val="a3"/>
        <w:shd w:val="clear" w:color="auto" w:fill="FFFFFF"/>
        <w:spacing w:before="0" w:beforeAutospacing="0" w:after="0" w:afterAutospacing="0" w:line="270" w:lineRule="atLeast"/>
        <w:jc w:val="center"/>
        <w:rPr>
          <w:sz w:val="28"/>
          <w:szCs w:val="28"/>
        </w:rPr>
      </w:pPr>
    </w:p>
    <w:p w:rsidR="00B64809" w:rsidRPr="003059AF" w:rsidRDefault="00B64809" w:rsidP="00B64809">
      <w:pPr>
        <w:pStyle w:val="a3"/>
        <w:shd w:val="clear" w:color="auto" w:fill="FFFFFF"/>
        <w:spacing w:before="0" w:beforeAutospacing="0" w:after="0" w:afterAutospacing="0" w:line="270" w:lineRule="atLeast"/>
        <w:jc w:val="center"/>
        <w:rPr>
          <w:sz w:val="28"/>
          <w:szCs w:val="28"/>
        </w:rPr>
      </w:pPr>
      <w:r w:rsidRPr="003059AF">
        <w:rPr>
          <w:sz w:val="28"/>
          <w:szCs w:val="28"/>
        </w:rPr>
        <w:t xml:space="preserve">Клубника — богатый </w:t>
      </w:r>
      <w:r w:rsidRPr="006917FB">
        <w:rPr>
          <w:sz w:val="28"/>
          <w:szCs w:val="28"/>
        </w:rPr>
        <w:t>источник</w:t>
      </w:r>
      <w:r w:rsidRPr="006917FB">
        <w:rPr>
          <w:rStyle w:val="apple-converted-space"/>
          <w:sz w:val="28"/>
          <w:szCs w:val="28"/>
        </w:rPr>
        <w:t> </w:t>
      </w:r>
      <w:hyperlink r:id="rId5" w:history="1">
        <w:r w:rsidRPr="006917FB">
          <w:rPr>
            <w:rStyle w:val="a6"/>
            <w:color w:val="auto"/>
            <w:sz w:val="28"/>
            <w:szCs w:val="28"/>
          </w:rPr>
          <w:t>витамина</w:t>
        </w:r>
        <w:proofErr w:type="gramStart"/>
        <w:r w:rsidRPr="006917FB">
          <w:rPr>
            <w:rStyle w:val="a6"/>
            <w:color w:val="auto"/>
            <w:sz w:val="28"/>
            <w:szCs w:val="28"/>
          </w:rPr>
          <w:t xml:space="preserve"> С</w:t>
        </w:r>
        <w:proofErr w:type="gramEnd"/>
      </w:hyperlink>
      <w:r w:rsidRPr="006917FB">
        <w:rPr>
          <w:sz w:val="28"/>
          <w:szCs w:val="28"/>
        </w:rPr>
        <w:t>. В 100 граммах клубники его содержится больше дневной нормы. По содержанию</w:t>
      </w:r>
      <w:r w:rsidRPr="006917FB">
        <w:rPr>
          <w:rStyle w:val="apple-converted-space"/>
          <w:sz w:val="28"/>
          <w:szCs w:val="28"/>
        </w:rPr>
        <w:t> </w:t>
      </w:r>
      <w:hyperlink r:id="rId6" w:history="1">
        <w:r w:rsidRPr="006917FB">
          <w:rPr>
            <w:rStyle w:val="a6"/>
            <w:color w:val="auto"/>
            <w:sz w:val="28"/>
            <w:szCs w:val="28"/>
          </w:rPr>
          <w:t>витамина</w:t>
        </w:r>
        <w:proofErr w:type="gramStart"/>
        <w:r w:rsidRPr="006917FB">
          <w:rPr>
            <w:rStyle w:val="a6"/>
            <w:color w:val="auto"/>
            <w:sz w:val="28"/>
            <w:szCs w:val="28"/>
          </w:rPr>
          <w:t xml:space="preserve"> С</w:t>
        </w:r>
        <w:proofErr w:type="gramEnd"/>
      </w:hyperlink>
      <w:r w:rsidRPr="006917FB">
        <w:rPr>
          <w:rStyle w:val="apple-converted-space"/>
          <w:sz w:val="28"/>
          <w:szCs w:val="28"/>
        </w:rPr>
        <w:t> </w:t>
      </w:r>
      <w:r w:rsidRPr="006917FB">
        <w:rPr>
          <w:sz w:val="28"/>
          <w:szCs w:val="28"/>
        </w:rPr>
        <w:t>клубника уступает только</w:t>
      </w:r>
      <w:r w:rsidRPr="006917FB">
        <w:rPr>
          <w:rStyle w:val="apple-converted-space"/>
          <w:sz w:val="28"/>
          <w:szCs w:val="28"/>
        </w:rPr>
        <w:t> </w:t>
      </w:r>
      <w:hyperlink r:id="rId7" w:history="1">
        <w:r w:rsidRPr="006917FB">
          <w:rPr>
            <w:rStyle w:val="a6"/>
            <w:color w:val="auto"/>
            <w:sz w:val="28"/>
            <w:szCs w:val="28"/>
          </w:rPr>
          <w:t>чёрной смородине</w:t>
        </w:r>
      </w:hyperlink>
      <w:r w:rsidRPr="006917FB">
        <w:rPr>
          <w:sz w:val="28"/>
          <w:szCs w:val="28"/>
        </w:rPr>
        <w:t>. В пяти ягодах средней величины</w:t>
      </w:r>
      <w:r w:rsidRPr="006917FB">
        <w:rPr>
          <w:rStyle w:val="apple-converted-space"/>
          <w:sz w:val="28"/>
          <w:szCs w:val="28"/>
        </w:rPr>
        <w:t> </w:t>
      </w:r>
      <w:hyperlink r:id="rId8" w:history="1">
        <w:r w:rsidRPr="006917FB">
          <w:rPr>
            <w:rStyle w:val="a6"/>
            <w:color w:val="auto"/>
            <w:sz w:val="28"/>
            <w:szCs w:val="28"/>
          </w:rPr>
          <w:t>витамина С</w:t>
        </w:r>
      </w:hyperlink>
      <w:r w:rsidRPr="006917FB">
        <w:rPr>
          <w:rStyle w:val="apple-converted-space"/>
          <w:sz w:val="28"/>
          <w:szCs w:val="28"/>
        </w:rPr>
        <w:t> </w:t>
      </w:r>
      <w:r w:rsidRPr="006917FB">
        <w:rPr>
          <w:sz w:val="28"/>
          <w:szCs w:val="28"/>
        </w:rPr>
        <w:t>столько же, сколько в одном крупном</w:t>
      </w:r>
      <w:r w:rsidRPr="006917FB">
        <w:rPr>
          <w:rStyle w:val="apple-converted-space"/>
          <w:sz w:val="28"/>
          <w:szCs w:val="28"/>
        </w:rPr>
        <w:t> </w:t>
      </w:r>
      <w:hyperlink r:id="rId9" w:history="1">
        <w:r w:rsidRPr="006917FB">
          <w:rPr>
            <w:rStyle w:val="a6"/>
            <w:color w:val="auto"/>
            <w:sz w:val="28"/>
            <w:szCs w:val="28"/>
          </w:rPr>
          <w:t>апельсине</w:t>
        </w:r>
      </w:hyperlink>
      <w:r w:rsidRPr="006917FB">
        <w:rPr>
          <w:sz w:val="28"/>
          <w:szCs w:val="28"/>
        </w:rPr>
        <w:t xml:space="preserve">. </w:t>
      </w:r>
      <w:proofErr w:type="spellStart"/>
      <w:r w:rsidRPr="006917FB">
        <w:rPr>
          <w:sz w:val="28"/>
          <w:szCs w:val="28"/>
        </w:rPr>
        <w:t>А</w:t>
      </w:r>
      <w:hyperlink r:id="rId10" w:history="1">
        <w:r w:rsidRPr="006917FB">
          <w:rPr>
            <w:rStyle w:val="a6"/>
            <w:color w:val="auto"/>
            <w:sz w:val="28"/>
            <w:szCs w:val="28"/>
          </w:rPr>
          <w:t>фолиевой</w:t>
        </w:r>
        <w:proofErr w:type="spellEnd"/>
        <w:r w:rsidRPr="006917FB">
          <w:rPr>
            <w:rStyle w:val="a6"/>
            <w:color w:val="auto"/>
            <w:sz w:val="28"/>
            <w:szCs w:val="28"/>
          </w:rPr>
          <w:t xml:space="preserve"> кислоты</w:t>
        </w:r>
      </w:hyperlink>
      <w:r w:rsidRPr="006917FB">
        <w:rPr>
          <w:rStyle w:val="apple-converted-space"/>
          <w:sz w:val="28"/>
          <w:szCs w:val="28"/>
        </w:rPr>
        <w:t> </w:t>
      </w:r>
      <w:r w:rsidRPr="006917FB">
        <w:rPr>
          <w:sz w:val="28"/>
          <w:szCs w:val="28"/>
        </w:rPr>
        <w:t>в клубнике больше, чем в</w:t>
      </w:r>
      <w:r w:rsidRPr="006917FB">
        <w:rPr>
          <w:rStyle w:val="apple-converted-space"/>
          <w:sz w:val="28"/>
          <w:szCs w:val="28"/>
        </w:rPr>
        <w:t> </w:t>
      </w:r>
      <w:hyperlink r:id="rId11" w:history="1">
        <w:r w:rsidRPr="006917FB">
          <w:rPr>
            <w:rStyle w:val="a6"/>
            <w:color w:val="auto"/>
            <w:sz w:val="28"/>
            <w:szCs w:val="28"/>
          </w:rPr>
          <w:t>малине</w:t>
        </w:r>
      </w:hyperlink>
      <w:r w:rsidRPr="006917FB">
        <w:rPr>
          <w:rStyle w:val="apple-converted-space"/>
          <w:sz w:val="28"/>
          <w:szCs w:val="28"/>
        </w:rPr>
        <w:t> </w:t>
      </w:r>
      <w:r w:rsidRPr="006917FB">
        <w:rPr>
          <w:sz w:val="28"/>
          <w:szCs w:val="28"/>
        </w:rPr>
        <w:t>и</w:t>
      </w:r>
      <w:r w:rsidRPr="006917FB">
        <w:rPr>
          <w:rStyle w:val="apple-converted-space"/>
          <w:sz w:val="28"/>
          <w:szCs w:val="28"/>
        </w:rPr>
        <w:t> </w:t>
      </w:r>
      <w:hyperlink r:id="rId12" w:history="1">
        <w:r w:rsidRPr="006917FB">
          <w:rPr>
            <w:rStyle w:val="a6"/>
            <w:color w:val="auto"/>
            <w:sz w:val="28"/>
            <w:szCs w:val="28"/>
          </w:rPr>
          <w:t>винограде</w:t>
        </w:r>
      </w:hyperlink>
      <w:r w:rsidRPr="006917FB">
        <w:rPr>
          <w:sz w:val="28"/>
          <w:szCs w:val="28"/>
        </w:rPr>
        <w:t>. Если каждый день есть эти ягоды, укрепляются иммунная система и стенки</w:t>
      </w:r>
      <w:r w:rsidRPr="003059AF">
        <w:rPr>
          <w:sz w:val="28"/>
          <w:szCs w:val="28"/>
        </w:rPr>
        <w:t xml:space="preserve"> сосудов.</w:t>
      </w:r>
    </w:p>
    <w:p w:rsidR="00B64809" w:rsidRPr="003059AF" w:rsidRDefault="00B64809" w:rsidP="00B64809">
      <w:pPr>
        <w:pStyle w:val="a3"/>
        <w:shd w:val="clear" w:color="auto" w:fill="FFFFFF"/>
        <w:spacing w:before="0" w:beforeAutospacing="0" w:after="360" w:afterAutospacing="0" w:line="270" w:lineRule="atLeast"/>
        <w:jc w:val="center"/>
        <w:rPr>
          <w:sz w:val="28"/>
          <w:szCs w:val="28"/>
        </w:rPr>
      </w:pPr>
      <w:r w:rsidRPr="003059AF">
        <w:rPr>
          <w:sz w:val="28"/>
          <w:szCs w:val="28"/>
        </w:rPr>
        <w:t>Ароматная, сочная клубника — прекрасное летнее угощение. Эта ягода родом из Америки, но сейчас большое количество ее разновидностей культивируется по всему миру. Клубнику можно готовить очень разнообразно, она прекрасна сама по себе или в вареньях, десертах или выпечке.</w:t>
      </w:r>
    </w:p>
    <w:p w:rsidR="00B64809" w:rsidRPr="003059AF" w:rsidRDefault="00B64809" w:rsidP="00B64809">
      <w:pPr>
        <w:pStyle w:val="a3"/>
        <w:shd w:val="clear" w:color="auto" w:fill="FFFFFF"/>
        <w:spacing w:before="0" w:beforeAutospacing="0" w:after="0" w:afterAutospacing="0" w:line="270" w:lineRule="atLeast"/>
        <w:jc w:val="center"/>
        <w:rPr>
          <w:sz w:val="28"/>
          <w:szCs w:val="28"/>
        </w:rPr>
      </w:pPr>
      <w:r w:rsidRPr="003059AF">
        <w:rPr>
          <w:sz w:val="28"/>
          <w:szCs w:val="28"/>
        </w:rPr>
        <w:t xml:space="preserve">Клубника обладает мощным противовоспалительным и противомикробным воздействием. Поэтому при больном желудке ее прописывают как лекарство. </w:t>
      </w:r>
      <w:proofErr w:type="spellStart"/>
      <w:r w:rsidRPr="003059AF">
        <w:rPr>
          <w:sz w:val="28"/>
          <w:szCs w:val="28"/>
        </w:rPr>
        <w:t>Антимикробные</w:t>
      </w:r>
      <w:proofErr w:type="spellEnd"/>
      <w:r w:rsidRPr="003059AF">
        <w:rPr>
          <w:sz w:val="28"/>
          <w:szCs w:val="28"/>
        </w:rPr>
        <w:t xml:space="preserve"> свойства клубники используются для лечения воспалительных заболеваний носоглотки и устраняют неприятный запах изо рта. Клубника подавляет развитие вируса гриппа. Наличие в ее составе</w:t>
      </w:r>
      <w:r w:rsidRPr="003059AF">
        <w:rPr>
          <w:rStyle w:val="apple-converted-space"/>
          <w:sz w:val="28"/>
          <w:szCs w:val="28"/>
        </w:rPr>
        <w:t> </w:t>
      </w:r>
      <w:hyperlink r:id="rId13" w:history="1">
        <w:r w:rsidRPr="006917FB">
          <w:rPr>
            <w:rStyle w:val="a6"/>
            <w:color w:val="auto"/>
            <w:sz w:val="28"/>
            <w:szCs w:val="28"/>
          </w:rPr>
          <w:t>йода</w:t>
        </w:r>
      </w:hyperlink>
      <w:r w:rsidRPr="006917FB">
        <w:rPr>
          <w:sz w:val="28"/>
          <w:szCs w:val="28"/>
        </w:rPr>
        <w:t xml:space="preserve"> </w:t>
      </w:r>
      <w:r w:rsidRPr="003059AF">
        <w:rPr>
          <w:sz w:val="28"/>
          <w:szCs w:val="28"/>
        </w:rPr>
        <w:t xml:space="preserve">компенсирует его недостаток в повседневной пище и питьевой воде. Клубника обладает </w:t>
      </w:r>
      <w:proofErr w:type="spellStart"/>
      <w:r w:rsidRPr="003059AF">
        <w:rPr>
          <w:sz w:val="28"/>
          <w:szCs w:val="28"/>
        </w:rPr>
        <w:t>сахаропонижающим</w:t>
      </w:r>
      <w:proofErr w:type="spellEnd"/>
      <w:r w:rsidRPr="003059AF">
        <w:rPr>
          <w:sz w:val="28"/>
          <w:szCs w:val="28"/>
        </w:rPr>
        <w:t xml:space="preserve"> действием. Поэтому ее включают в питание больных сахарным диабетом. Прием натощак 4-6 столовых ложек свежего клубничного сока помогает при желчнокаменной болезни.</w:t>
      </w:r>
    </w:p>
    <w:p w:rsidR="00B64809" w:rsidRPr="003059AF" w:rsidRDefault="00B64809" w:rsidP="00B64809">
      <w:pPr>
        <w:pStyle w:val="a3"/>
        <w:shd w:val="clear" w:color="auto" w:fill="FFFFFF"/>
        <w:spacing w:before="0" w:beforeAutospacing="0" w:after="0" w:afterAutospacing="0" w:line="270" w:lineRule="atLeast"/>
        <w:jc w:val="center"/>
        <w:rPr>
          <w:sz w:val="28"/>
          <w:szCs w:val="28"/>
        </w:rPr>
      </w:pPr>
      <w:r w:rsidRPr="003059AF">
        <w:rPr>
          <w:sz w:val="28"/>
          <w:szCs w:val="28"/>
        </w:rPr>
        <w:t>При заболеваниях почек и мочевых путей рекомендуется весь сезон употреблять ягоды клубники. Лучше есть каждый день не менее 400 граммов. При всех почечных недугах следует пить отвар из корней клубники. Клубника является природным мочегонным средством и успокаивающе действует на печень. Поэтому при ревматизме и заболеваниях печени рекомендуется применять клубничную диету. В течение недели нужно ежедневно съедать по 1,5 килограмма ягод. Салициловая кислота, которая содержится в ягоде, помогает и при болях в суставах. Клубника позволяет восполнить дефицит</w:t>
      </w:r>
      <w:r w:rsidRPr="003059AF">
        <w:rPr>
          <w:rStyle w:val="apple-converted-space"/>
          <w:sz w:val="28"/>
          <w:szCs w:val="28"/>
        </w:rPr>
        <w:t> </w:t>
      </w:r>
      <w:hyperlink r:id="rId14" w:history="1">
        <w:r w:rsidRPr="006917FB">
          <w:rPr>
            <w:rStyle w:val="a6"/>
            <w:color w:val="auto"/>
            <w:sz w:val="28"/>
            <w:szCs w:val="28"/>
          </w:rPr>
          <w:t>железа</w:t>
        </w:r>
      </w:hyperlink>
      <w:r w:rsidRPr="003059AF">
        <w:rPr>
          <w:rStyle w:val="apple-converted-space"/>
          <w:sz w:val="28"/>
          <w:szCs w:val="28"/>
        </w:rPr>
        <w:t> </w:t>
      </w:r>
      <w:r w:rsidRPr="003059AF">
        <w:rPr>
          <w:sz w:val="28"/>
          <w:szCs w:val="28"/>
        </w:rPr>
        <w:t>при малокровии. Ягоды клубники и отвар из ее листьев нормализуют обмен веществ и давление, избавляют от бессонницы. Клубника — отличное профилактическое средство от таких болезней, как атеросклероз и гипертония.</w:t>
      </w:r>
    </w:p>
    <w:p w:rsidR="00B64809" w:rsidRDefault="00B64809" w:rsidP="00B64809">
      <w:pPr>
        <w:spacing w:before="100" w:beforeAutospacing="1" w:after="100" w:afterAutospacing="1"/>
        <w:jc w:val="center"/>
        <w:rPr>
          <w:rFonts w:ascii="Times New Roman" w:hAnsi="Times New Roman" w:cs="Times New Roman"/>
          <w:color w:val="000000" w:themeColor="text1"/>
          <w:sz w:val="28"/>
          <w:szCs w:val="28"/>
        </w:rPr>
      </w:pPr>
    </w:p>
    <w:p w:rsidR="00B64809" w:rsidRDefault="00B64809" w:rsidP="00B64809">
      <w:pPr>
        <w:spacing w:before="100" w:beforeAutospacing="1" w:after="100" w:afterAutospacing="1"/>
        <w:jc w:val="center"/>
        <w:rPr>
          <w:rFonts w:ascii="Times New Roman" w:hAnsi="Times New Roman" w:cs="Times New Roman"/>
          <w:color w:val="000000" w:themeColor="text1"/>
          <w:sz w:val="28"/>
          <w:szCs w:val="28"/>
        </w:rPr>
      </w:pPr>
    </w:p>
    <w:p w:rsidR="00B64809" w:rsidRDefault="00B64809" w:rsidP="00B64809">
      <w:pPr>
        <w:spacing w:before="100" w:beforeAutospacing="1" w:after="100" w:afterAutospacing="1"/>
        <w:jc w:val="center"/>
        <w:rPr>
          <w:rFonts w:ascii="Times New Roman" w:hAnsi="Times New Roman" w:cs="Times New Roman"/>
          <w:color w:val="000000" w:themeColor="text1"/>
          <w:sz w:val="28"/>
          <w:szCs w:val="28"/>
        </w:rPr>
      </w:pPr>
    </w:p>
    <w:p w:rsidR="00B64809" w:rsidRPr="0084500F" w:rsidRDefault="00B64809" w:rsidP="00B64809">
      <w:pPr>
        <w:spacing w:before="100" w:beforeAutospacing="1" w:after="100" w:afterAutospacing="1"/>
        <w:jc w:val="center"/>
        <w:rPr>
          <w:rFonts w:ascii="Times New Roman" w:hAnsi="Times New Roman" w:cs="Times New Roman"/>
          <w:b/>
          <w:color w:val="000000" w:themeColor="text1"/>
          <w:sz w:val="32"/>
          <w:szCs w:val="32"/>
        </w:rPr>
      </w:pPr>
      <w:r w:rsidRPr="0084500F">
        <w:rPr>
          <w:rFonts w:ascii="Times New Roman" w:hAnsi="Times New Roman" w:cs="Times New Roman"/>
          <w:b/>
          <w:color w:val="000000" w:themeColor="text1"/>
          <w:sz w:val="32"/>
          <w:szCs w:val="32"/>
        </w:rPr>
        <w:lastRenderedPageBreak/>
        <w:t>8</w:t>
      </w:r>
    </w:p>
    <w:p w:rsidR="00B64809" w:rsidRPr="0084500F" w:rsidRDefault="00B64809" w:rsidP="00B64809">
      <w:pPr>
        <w:spacing w:before="100" w:beforeAutospacing="1" w:after="100" w:afterAutospacing="1"/>
        <w:jc w:val="center"/>
        <w:rPr>
          <w:rFonts w:ascii="Times New Roman" w:hAnsi="Times New Roman" w:cs="Times New Roman"/>
          <w:b/>
          <w:color w:val="000000" w:themeColor="text1"/>
          <w:sz w:val="32"/>
          <w:szCs w:val="32"/>
        </w:rPr>
      </w:pPr>
      <w:r w:rsidRPr="0084500F">
        <w:rPr>
          <w:rFonts w:ascii="Times New Roman" w:hAnsi="Times New Roman" w:cs="Times New Roman"/>
          <w:b/>
          <w:color w:val="000000" w:themeColor="text1"/>
          <w:sz w:val="32"/>
          <w:szCs w:val="32"/>
        </w:rPr>
        <w:t>Использованная литература</w:t>
      </w:r>
    </w:p>
    <w:p w:rsidR="00B64809" w:rsidRDefault="00B64809" w:rsidP="00B64809">
      <w:pPr>
        <w:rPr>
          <w:rFonts w:ascii="Times New Roman" w:hAnsi="Times New Roman" w:cs="Times New Roman"/>
          <w:sz w:val="28"/>
          <w:szCs w:val="28"/>
        </w:rPr>
      </w:pPr>
    </w:p>
    <w:p w:rsidR="00B64809" w:rsidRPr="0084500F" w:rsidRDefault="00B64809" w:rsidP="00B64809">
      <w:pPr>
        <w:rPr>
          <w:rFonts w:ascii="Times New Roman" w:hAnsi="Times New Roman" w:cs="Times New Roman"/>
          <w:sz w:val="28"/>
          <w:szCs w:val="28"/>
        </w:rPr>
      </w:pPr>
      <w:r w:rsidRPr="0084500F">
        <w:rPr>
          <w:rFonts w:ascii="Times New Roman" w:hAnsi="Times New Roman" w:cs="Times New Roman"/>
          <w:sz w:val="28"/>
          <w:szCs w:val="28"/>
        </w:rPr>
        <w:t>1)</w:t>
      </w:r>
      <w:hyperlink r:id="rId15" w:history="1">
        <w:r w:rsidRPr="0084500F">
          <w:rPr>
            <w:rStyle w:val="a6"/>
            <w:rFonts w:ascii="Times New Roman" w:hAnsi="Times New Roman" w:cs="Times New Roman"/>
            <w:color w:val="auto"/>
            <w:sz w:val="28"/>
            <w:szCs w:val="28"/>
          </w:rPr>
          <w:t>http://klubnika.org.ua/o-klubnike/blog</w:t>
        </w:r>
      </w:hyperlink>
    </w:p>
    <w:p w:rsidR="00B64809" w:rsidRPr="0084500F" w:rsidRDefault="00B64809" w:rsidP="00B64809">
      <w:pPr>
        <w:rPr>
          <w:rFonts w:ascii="Times New Roman" w:hAnsi="Times New Roman" w:cs="Times New Roman"/>
          <w:sz w:val="28"/>
          <w:szCs w:val="28"/>
        </w:rPr>
      </w:pPr>
      <w:r w:rsidRPr="0084500F">
        <w:rPr>
          <w:rFonts w:ascii="Times New Roman" w:hAnsi="Times New Roman" w:cs="Times New Roman"/>
          <w:sz w:val="28"/>
          <w:szCs w:val="28"/>
        </w:rPr>
        <w:t>2)</w:t>
      </w:r>
      <w:hyperlink r:id="rId16" w:history="1">
        <w:r w:rsidRPr="0084500F">
          <w:rPr>
            <w:rStyle w:val="a6"/>
            <w:rFonts w:ascii="Times New Roman" w:hAnsi="Times New Roman" w:cs="Times New Roman"/>
            <w:color w:val="auto"/>
            <w:sz w:val="28"/>
            <w:szCs w:val="28"/>
          </w:rPr>
          <w:t>http://www.botanichka.ru/blog/2009/11/18/strawberry/</w:t>
        </w:r>
      </w:hyperlink>
    </w:p>
    <w:p w:rsidR="00B64809" w:rsidRPr="0084500F" w:rsidRDefault="00B64809" w:rsidP="00B64809">
      <w:pPr>
        <w:rPr>
          <w:rFonts w:ascii="Times New Roman" w:hAnsi="Times New Roman" w:cs="Times New Roman"/>
          <w:sz w:val="28"/>
          <w:szCs w:val="28"/>
        </w:rPr>
      </w:pPr>
      <w:r w:rsidRPr="0084500F">
        <w:rPr>
          <w:rFonts w:ascii="Times New Roman" w:hAnsi="Times New Roman" w:cs="Times New Roman"/>
          <w:sz w:val="28"/>
          <w:szCs w:val="28"/>
        </w:rPr>
        <w:t>3)</w:t>
      </w:r>
      <w:hyperlink r:id="rId17" w:history="1">
        <w:r w:rsidRPr="0084500F">
          <w:rPr>
            <w:rStyle w:val="a6"/>
            <w:rFonts w:ascii="Times New Roman" w:hAnsi="Times New Roman" w:cs="Times New Roman"/>
            <w:color w:val="auto"/>
            <w:sz w:val="28"/>
            <w:szCs w:val="28"/>
          </w:rPr>
          <w:t>http://agrobk.ru/pozdnie-sorta-klubniki</w:t>
        </w:r>
      </w:hyperlink>
    </w:p>
    <w:p w:rsidR="00B64809" w:rsidRPr="0084500F" w:rsidRDefault="00B64809" w:rsidP="00B64809">
      <w:pPr>
        <w:rPr>
          <w:rFonts w:ascii="Times New Roman" w:hAnsi="Times New Roman" w:cs="Times New Roman"/>
          <w:sz w:val="28"/>
          <w:szCs w:val="28"/>
        </w:rPr>
      </w:pPr>
      <w:r w:rsidRPr="0084500F">
        <w:rPr>
          <w:rFonts w:ascii="Times New Roman" w:hAnsi="Times New Roman" w:cs="Times New Roman"/>
          <w:sz w:val="28"/>
          <w:szCs w:val="28"/>
        </w:rPr>
        <w:t>4)</w:t>
      </w:r>
      <w:hyperlink r:id="rId18" w:history="1">
        <w:r w:rsidRPr="0084500F">
          <w:rPr>
            <w:rStyle w:val="a6"/>
            <w:rFonts w:ascii="Times New Roman" w:hAnsi="Times New Roman" w:cs="Times New Roman"/>
            <w:color w:val="auto"/>
            <w:sz w:val="28"/>
            <w:szCs w:val="28"/>
          </w:rPr>
          <w:t>http://klubnika.eto-ya.com/corta/</w:t>
        </w:r>
      </w:hyperlink>
    </w:p>
    <w:p w:rsidR="00B64809" w:rsidRPr="0084500F" w:rsidRDefault="00B64809" w:rsidP="00B64809">
      <w:pPr>
        <w:rPr>
          <w:rFonts w:ascii="Times New Roman" w:hAnsi="Times New Roman" w:cs="Times New Roman"/>
          <w:sz w:val="28"/>
          <w:szCs w:val="28"/>
        </w:rPr>
      </w:pPr>
      <w:r w:rsidRPr="0084500F">
        <w:rPr>
          <w:rFonts w:ascii="Times New Roman" w:hAnsi="Times New Roman" w:cs="Times New Roman"/>
          <w:sz w:val="28"/>
          <w:szCs w:val="28"/>
        </w:rPr>
        <w:t xml:space="preserve">5)М.В. </w:t>
      </w:r>
      <w:proofErr w:type="spellStart"/>
      <w:r w:rsidRPr="0084500F">
        <w:rPr>
          <w:rFonts w:ascii="Times New Roman" w:hAnsi="Times New Roman" w:cs="Times New Roman"/>
          <w:sz w:val="28"/>
          <w:szCs w:val="28"/>
        </w:rPr>
        <w:t>Качалкин</w:t>
      </w:r>
      <w:proofErr w:type="spellEnd"/>
      <w:r w:rsidRPr="0084500F">
        <w:rPr>
          <w:rFonts w:ascii="Times New Roman" w:hAnsi="Times New Roman" w:cs="Times New Roman"/>
          <w:sz w:val="28"/>
          <w:szCs w:val="28"/>
        </w:rPr>
        <w:t xml:space="preserve"> «Настоящая Елизавета </w:t>
      </w:r>
      <w:r w:rsidRPr="0084500F">
        <w:rPr>
          <w:rFonts w:ascii="Times New Roman" w:hAnsi="Times New Roman" w:cs="Times New Roman"/>
          <w:sz w:val="28"/>
          <w:szCs w:val="28"/>
          <w:lang w:val="en-US"/>
        </w:rPr>
        <w:t>II</w:t>
      </w:r>
      <w:r w:rsidRPr="0084500F">
        <w:rPr>
          <w:rFonts w:ascii="Times New Roman" w:hAnsi="Times New Roman" w:cs="Times New Roman"/>
          <w:sz w:val="28"/>
          <w:szCs w:val="28"/>
        </w:rPr>
        <w:t>».</w:t>
      </w:r>
    </w:p>
    <w:p w:rsidR="00B64809" w:rsidRPr="0084500F" w:rsidRDefault="00B64809" w:rsidP="00B64809">
      <w:pPr>
        <w:rPr>
          <w:rFonts w:ascii="Times New Roman" w:hAnsi="Times New Roman" w:cs="Times New Roman"/>
          <w:sz w:val="28"/>
          <w:szCs w:val="28"/>
          <w:shd w:val="clear" w:color="auto" w:fill="FFFFFF"/>
        </w:rPr>
      </w:pPr>
      <w:r w:rsidRPr="0084500F">
        <w:rPr>
          <w:rFonts w:ascii="Times New Roman" w:hAnsi="Times New Roman" w:cs="Times New Roman"/>
          <w:sz w:val="28"/>
          <w:szCs w:val="28"/>
        </w:rPr>
        <w:t>6)</w:t>
      </w:r>
      <w:r w:rsidRPr="0084500F">
        <w:rPr>
          <w:rFonts w:ascii="Times New Roman" w:hAnsi="Times New Roman" w:cs="Times New Roman"/>
          <w:sz w:val="28"/>
          <w:szCs w:val="28"/>
          <w:shd w:val="clear" w:color="auto" w:fill="FFFFFF"/>
        </w:rPr>
        <w:t xml:space="preserve"> Артюшин А. М., Державин Л. М., «Краткий справочник по удобрениям».</w:t>
      </w:r>
    </w:p>
    <w:p w:rsidR="00B64809" w:rsidRDefault="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Pr="00B64809" w:rsidRDefault="00B64809" w:rsidP="00B64809"/>
    <w:p w:rsidR="00B64809" w:rsidRDefault="00B64809" w:rsidP="00B64809"/>
    <w:p w:rsidR="00B64809" w:rsidRDefault="00B64809" w:rsidP="00B64809">
      <w:pPr>
        <w:tabs>
          <w:tab w:val="left" w:pos="3615"/>
        </w:tabs>
      </w:pPr>
      <w:r>
        <w:tab/>
      </w:r>
    </w:p>
    <w:p w:rsidR="00B64809" w:rsidRDefault="00B64809" w:rsidP="00B64809">
      <w:pPr>
        <w:tabs>
          <w:tab w:val="left" w:pos="3615"/>
        </w:tabs>
      </w:pPr>
    </w:p>
    <w:p w:rsidR="00B64809" w:rsidRDefault="00B64809" w:rsidP="00B64809">
      <w:pPr>
        <w:tabs>
          <w:tab w:val="left" w:pos="3615"/>
        </w:tabs>
      </w:pPr>
    </w:p>
    <w:p w:rsidR="00B64809" w:rsidRDefault="00B64809" w:rsidP="00B64809">
      <w:pPr>
        <w:tabs>
          <w:tab w:val="left" w:pos="3615"/>
        </w:tabs>
      </w:pPr>
    </w:p>
    <w:p w:rsidR="00B64809" w:rsidRDefault="00B64809" w:rsidP="00B64809">
      <w:pPr>
        <w:tabs>
          <w:tab w:val="left" w:pos="3615"/>
        </w:tabs>
      </w:pPr>
    </w:p>
    <w:p w:rsidR="00B64809" w:rsidRDefault="00B64809" w:rsidP="00B64809">
      <w:pPr>
        <w:tabs>
          <w:tab w:val="left" w:pos="3615"/>
        </w:tabs>
      </w:pPr>
    </w:p>
    <w:p w:rsidR="00B64809" w:rsidRDefault="00B64809" w:rsidP="00B64809">
      <w:pPr>
        <w:tabs>
          <w:tab w:val="left" w:pos="3615"/>
        </w:tabs>
      </w:pPr>
    </w:p>
    <w:p w:rsidR="00B64809" w:rsidRDefault="00B64809" w:rsidP="00B64809">
      <w:pPr>
        <w:jc w:val="center"/>
        <w:rPr>
          <w:rFonts w:ascii="Times New Roman" w:hAnsi="Times New Roman" w:cs="Times New Roman"/>
          <w:b/>
          <w:sz w:val="32"/>
          <w:szCs w:val="32"/>
        </w:rPr>
      </w:pPr>
      <w:r w:rsidRPr="002116B6">
        <w:rPr>
          <w:rFonts w:ascii="Times New Roman" w:hAnsi="Times New Roman" w:cs="Times New Roman"/>
          <w:b/>
          <w:sz w:val="32"/>
          <w:szCs w:val="32"/>
        </w:rPr>
        <w:lastRenderedPageBreak/>
        <w:t>Первый урожай:</w:t>
      </w:r>
    </w:p>
    <w:p w:rsidR="00D95392" w:rsidRDefault="00D95392" w:rsidP="00B64809">
      <w:pPr>
        <w:jc w:val="center"/>
        <w:rPr>
          <w:rFonts w:ascii="Times New Roman" w:hAnsi="Times New Roman" w:cs="Times New Roman"/>
          <w:sz w:val="28"/>
          <w:szCs w:val="28"/>
        </w:rPr>
      </w:pPr>
      <w:r w:rsidRPr="00D95392">
        <w:rPr>
          <w:rFonts w:ascii="Times New Roman" w:hAnsi="Times New Roman" w:cs="Times New Roman"/>
          <w:sz w:val="28"/>
          <w:szCs w:val="28"/>
        </w:rPr>
        <w:t>Участки, используемые для посадки клубники</w:t>
      </w:r>
      <w:r>
        <w:rPr>
          <w:rFonts w:ascii="Times New Roman" w:hAnsi="Times New Roman" w:cs="Times New Roman"/>
          <w:sz w:val="28"/>
          <w:szCs w:val="28"/>
        </w:rPr>
        <w:t>:</w:t>
      </w:r>
    </w:p>
    <w:p w:rsidR="00D95392" w:rsidRDefault="00D95392" w:rsidP="00B648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91175" cy="4181475"/>
            <wp:effectExtent l="19050" t="0" r="9525" b="0"/>
            <wp:docPr id="1" name="Рисунок 1" descr="C:\Users\связной\Desktop\биология\биологи фото к пр\клубника\DSC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esktop\биология\биологи фото к пр\клубника\DSC01704.JPG"/>
                    <pic:cNvPicPr>
                      <a:picLocks noChangeAspect="1" noChangeArrowheads="1"/>
                    </pic:cNvPicPr>
                  </pic:nvPicPr>
                  <pic:blipFill>
                    <a:blip r:embed="rId19" cstate="print"/>
                    <a:srcRect/>
                    <a:stretch>
                      <a:fillRect/>
                    </a:stretch>
                  </pic:blipFill>
                  <pic:spPr bwMode="auto">
                    <a:xfrm>
                      <a:off x="0" y="0"/>
                      <a:ext cx="5591175" cy="4181475"/>
                    </a:xfrm>
                    <a:prstGeom prst="rect">
                      <a:avLst/>
                    </a:prstGeom>
                    <a:noFill/>
                    <a:ln w="9525">
                      <a:noFill/>
                      <a:miter lim="800000"/>
                      <a:headEnd/>
                      <a:tailEnd/>
                    </a:ln>
                  </pic:spPr>
                </pic:pic>
              </a:graphicData>
            </a:graphic>
          </wp:inline>
        </w:drawing>
      </w:r>
    </w:p>
    <w:p w:rsidR="00D95392" w:rsidRDefault="00D95392" w:rsidP="00B64809">
      <w:pPr>
        <w:jc w:val="center"/>
        <w:rPr>
          <w:rFonts w:ascii="Times New Roman" w:hAnsi="Times New Roman" w:cs="Times New Roman"/>
          <w:sz w:val="28"/>
          <w:szCs w:val="28"/>
        </w:rPr>
      </w:pPr>
      <w:r>
        <w:rPr>
          <w:rFonts w:ascii="Times New Roman" w:hAnsi="Times New Roman" w:cs="Times New Roman"/>
          <w:sz w:val="28"/>
          <w:szCs w:val="28"/>
        </w:rPr>
        <w:t>Время первого цветения:</w:t>
      </w:r>
    </w:p>
    <w:p w:rsidR="00D95392" w:rsidRDefault="00D95392" w:rsidP="00D9539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94300" cy="3743325"/>
            <wp:effectExtent l="19050" t="0" r="6350" b="0"/>
            <wp:docPr id="3" name="Рисунок 2" descr="C:\Users\связной\Desktop\биология\биологи фото к пр\клубника\DSC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esktop\биология\биологи фото к пр\клубника\DSC01701.JPG"/>
                    <pic:cNvPicPr>
                      <a:picLocks noChangeAspect="1" noChangeArrowheads="1"/>
                    </pic:cNvPicPr>
                  </pic:nvPicPr>
                  <pic:blipFill>
                    <a:blip r:embed="rId20" cstate="print"/>
                    <a:srcRect/>
                    <a:stretch>
                      <a:fillRect/>
                    </a:stretch>
                  </pic:blipFill>
                  <pic:spPr bwMode="auto">
                    <a:xfrm>
                      <a:off x="0" y="0"/>
                      <a:ext cx="5194300" cy="3743325"/>
                    </a:xfrm>
                    <a:prstGeom prst="rect">
                      <a:avLst/>
                    </a:prstGeom>
                    <a:noFill/>
                    <a:ln w="9525">
                      <a:noFill/>
                      <a:miter lim="800000"/>
                      <a:headEnd/>
                      <a:tailEnd/>
                    </a:ln>
                  </pic:spPr>
                </pic:pic>
              </a:graphicData>
            </a:graphic>
          </wp:inline>
        </w:drawing>
      </w:r>
    </w:p>
    <w:p w:rsidR="00B64809" w:rsidRDefault="00B64809" w:rsidP="00D95392">
      <w:pPr>
        <w:jc w:val="center"/>
        <w:rPr>
          <w:rFonts w:ascii="Times New Roman" w:hAnsi="Times New Roman" w:cs="Times New Roman"/>
          <w:sz w:val="28"/>
          <w:szCs w:val="28"/>
        </w:rPr>
      </w:pPr>
      <w:r w:rsidRPr="002116B6">
        <w:rPr>
          <w:rFonts w:ascii="Times New Roman" w:hAnsi="Times New Roman" w:cs="Times New Roman"/>
          <w:sz w:val="28"/>
          <w:szCs w:val="28"/>
        </w:rPr>
        <w:lastRenderedPageBreak/>
        <w:t>Участок №1. Клубника, выращенная с применением в качестве удобрения кисломолочных продуктов (сыворотка).</w:t>
      </w:r>
    </w:p>
    <w:p w:rsidR="00B64809" w:rsidRPr="002116B6" w:rsidRDefault="00B64809" w:rsidP="00B648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7500" cy="4048125"/>
            <wp:effectExtent l="19050" t="0" r="0" b="0"/>
            <wp:docPr id="2" name="Рисунок 2" descr="C:\Users\связной\Desktop\биология\биологи фото к пр\клубника\папка 3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esktop\биология\биологи фото к пр\клубника\папка 3 036.jpg"/>
                    <pic:cNvPicPr>
                      <a:picLocks noChangeAspect="1" noChangeArrowheads="1"/>
                    </pic:cNvPicPr>
                  </pic:nvPicPr>
                  <pic:blipFill>
                    <a:blip r:embed="rId21" cstate="print"/>
                    <a:srcRect/>
                    <a:stretch>
                      <a:fillRect/>
                    </a:stretch>
                  </pic:blipFill>
                  <pic:spPr bwMode="auto">
                    <a:xfrm>
                      <a:off x="0" y="0"/>
                      <a:ext cx="5400890" cy="4050667"/>
                    </a:xfrm>
                    <a:prstGeom prst="rect">
                      <a:avLst/>
                    </a:prstGeom>
                    <a:ln>
                      <a:noFill/>
                    </a:ln>
                    <a:effectLst>
                      <a:softEdge rad="112500"/>
                    </a:effectLst>
                  </pic:spPr>
                </pic:pic>
              </a:graphicData>
            </a:graphic>
          </wp:inline>
        </w:drawing>
      </w: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jc w:val="center"/>
        <w:rPr>
          <w:rFonts w:ascii="Times New Roman" w:hAnsi="Times New Roman" w:cs="Times New Roman"/>
          <w:sz w:val="28"/>
          <w:szCs w:val="28"/>
        </w:rPr>
      </w:pPr>
      <w:r w:rsidRPr="002116B6">
        <w:rPr>
          <w:rFonts w:ascii="Times New Roman" w:hAnsi="Times New Roman" w:cs="Times New Roman"/>
          <w:sz w:val="28"/>
          <w:szCs w:val="28"/>
        </w:rPr>
        <w:lastRenderedPageBreak/>
        <w:t>Участок №2. Клубника, выращенная с применением в качестве удобрения хлебного раствора.</w:t>
      </w:r>
    </w:p>
    <w:p w:rsidR="00B64809" w:rsidRDefault="00B64809" w:rsidP="00B64809">
      <w:pPr>
        <w:rPr>
          <w:rFonts w:ascii="Times New Roman" w:hAnsi="Times New Roman" w:cs="Times New Roman"/>
          <w:sz w:val="28"/>
          <w:szCs w:val="28"/>
        </w:rPr>
      </w:pPr>
    </w:p>
    <w:p w:rsidR="00B64809" w:rsidRPr="002116B6" w:rsidRDefault="00B64809" w:rsidP="00B648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6974" cy="7791450"/>
            <wp:effectExtent l="19050" t="0" r="0" b="0"/>
            <wp:docPr id="9" name="Рисунок 9" descr="C:\Users\связной\Desktop\биология\биологи фото к пр\клубника\DSC0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язной\Desktop\биология\биологи фото к пр\клубника\DSC01839.JPG"/>
                    <pic:cNvPicPr>
                      <a:picLocks noChangeAspect="1" noChangeArrowheads="1"/>
                    </pic:cNvPicPr>
                  </pic:nvPicPr>
                  <pic:blipFill>
                    <a:blip r:embed="rId22" cstate="print"/>
                    <a:srcRect/>
                    <a:stretch>
                      <a:fillRect/>
                    </a:stretch>
                  </pic:blipFill>
                  <pic:spPr bwMode="auto">
                    <a:xfrm>
                      <a:off x="0" y="0"/>
                      <a:ext cx="5699289" cy="7794615"/>
                    </a:xfrm>
                    <a:prstGeom prst="rect">
                      <a:avLst/>
                    </a:prstGeom>
                    <a:ln>
                      <a:noFill/>
                    </a:ln>
                    <a:effectLst>
                      <a:softEdge rad="112500"/>
                    </a:effectLst>
                  </pic:spPr>
                </pic:pic>
              </a:graphicData>
            </a:graphic>
          </wp:inline>
        </w:drawing>
      </w:r>
    </w:p>
    <w:p w:rsidR="00B64809" w:rsidRDefault="00B64809" w:rsidP="00B64809">
      <w:pPr>
        <w:jc w:val="center"/>
        <w:rPr>
          <w:rFonts w:ascii="Times New Roman" w:hAnsi="Times New Roman" w:cs="Times New Roman"/>
          <w:sz w:val="28"/>
          <w:szCs w:val="28"/>
        </w:rPr>
      </w:pPr>
      <w:r w:rsidRPr="002116B6">
        <w:rPr>
          <w:rFonts w:ascii="Times New Roman" w:hAnsi="Times New Roman" w:cs="Times New Roman"/>
          <w:sz w:val="28"/>
          <w:szCs w:val="28"/>
        </w:rPr>
        <w:lastRenderedPageBreak/>
        <w:t>Участок №3. Урожай, полученный вследствие применения хвои, как удобрения.</w:t>
      </w:r>
    </w:p>
    <w:p w:rsidR="00B64809" w:rsidRDefault="00B64809" w:rsidP="00B64809">
      <w:pPr>
        <w:jc w:val="center"/>
        <w:rPr>
          <w:rFonts w:ascii="Times New Roman" w:hAnsi="Times New Roman" w:cs="Times New Roman"/>
          <w:noProof/>
          <w:sz w:val="28"/>
          <w:szCs w:val="28"/>
          <w:lang w:eastAsia="ru-RU"/>
        </w:rPr>
      </w:pPr>
    </w:p>
    <w:p w:rsidR="00B64809" w:rsidRPr="007B1216" w:rsidRDefault="00B64809" w:rsidP="00B64809">
      <w:pPr>
        <w:ind w:left="-993" w:right="283" w:firstLine="993"/>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11849" cy="4433887"/>
            <wp:effectExtent l="19050" t="0" r="0" b="0"/>
            <wp:docPr id="11" name="Рисунок 11" descr="C:\Users\связной\Desktop\биология\биологи фото к пр\клубника\201104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язной\Desktop\биология\биологи фото к пр\клубника\201104802.jpg"/>
                    <pic:cNvPicPr>
                      <a:picLocks noChangeAspect="1" noChangeArrowheads="1"/>
                    </pic:cNvPicPr>
                  </pic:nvPicPr>
                  <pic:blipFill>
                    <a:blip r:embed="rId23" cstate="print"/>
                    <a:srcRect/>
                    <a:stretch>
                      <a:fillRect/>
                    </a:stretch>
                  </pic:blipFill>
                  <pic:spPr bwMode="auto">
                    <a:xfrm>
                      <a:off x="0" y="0"/>
                      <a:ext cx="5911849" cy="4433887"/>
                    </a:xfrm>
                    <a:prstGeom prst="rect">
                      <a:avLst/>
                    </a:prstGeom>
                    <a:ln>
                      <a:noFill/>
                    </a:ln>
                    <a:effectLst>
                      <a:softEdge rad="112500"/>
                    </a:effectLst>
                  </pic:spPr>
                </pic:pic>
              </a:graphicData>
            </a:graphic>
          </wp:inline>
        </w:drawing>
      </w:r>
    </w:p>
    <w:p w:rsidR="00B64809" w:rsidRPr="002116B6"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rPr>
          <w:rFonts w:ascii="Times New Roman" w:hAnsi="Times New Roman" w:cs="Times New Roman"/>
          <w:sz w:val="28"/>
          <w:szCs w:val="28"/>
        </w:rPr>
      </w:pPr>
    </w:p>
    <w:p w:rsidR="00B64809" w:rsidRDefault="00B64809" w:rsidP="00B64809">
      <w:pPr>
        <w:jc w:val="center"/>
        <w:rPr>
          <w:rFonts w:ascii="Times New Roman" w:hAnsi="Times New Roman" w:cs="Times New Roman"/>
          <w:sz w:val="28"/>
          <w:szCs w:val="28"/>
        </w:rPr>
      </w:pPr>
      <w:r w:rsidRPr="002116B6">
        <w:rPr>
          <w:rFonts w:ascii="Times New Roman" w:hAnsi="Times New Roman" w:cs="Times New Roman"/>
          <w:sz w:val="28"/>
          <w:szCs w:val="28"/>
        </w:rPr>
        <w:lastRenderedPageBreak/>
        <w:t>Участок №4. Клубника, в</w:t>
      </w:r>
      <w:r>
        <w:rPr>
          <w:rFonts w:ascii="Times New Roman" w:hAnsi="Times New Roman" w:cs="Times New Roman"/>
          <w:sz w:val="28"/>
          <w:szCs w:val="28"/>
        </w:rPr>
        <w:t xml:space="preserve">ыращенная без применения каких </w:t>
      </w:r>
      <w:r w:rsidRPr="002116B6">
        <w:rPr>
          <w:rFonts w:ascii="Times New Roman" w:hAnsi="Times New Roman" w:cs="Times New Roman"/>
          <w:sz w:val="28"/>
          <w:szCs w:val="28"/>
        </w:rPr>
        <w:t>-</w:t>
      </w:r>
      <w:r>
        <w:rPr>
          <w:rFonts w:ascii="Times New Roman" w:hAnsi="Times New Roman" w:cs="Times New Roman"/>
          <w:sz w:val="28"/>
          <w:szCs w:val="28"/>
        </w:rPr>
        <w:t xml:space="preserve"> </w:t>
      </w:r>
      <w:r w:rsidRPr="002116B6">
        <w:rPr>
          <w:rFonts w:ascii="Times New Roman" w:hAnsi="Times New Roman" w:cs="Times New Roman"/>
          <w:sz w:val="28"/>
          <w:szCs w:val="28"/>
        </w:rPr>
        <w:t>либо удобрений.</w:t>
      </w:r>
    </w:p>
    <w:p w:rsidR="00B64809" w:rsidRDefault="00B64809" w:rsidP="00B64809">
      <w:pPr>
        <w:rPr>
          <w:rFonts w:ascii="Times New Roman" w:hAnsi="Times New Roman" w:cs="Times New Roman"/>
          <w:sz w:val="28"/>
          <w:szCs w:val="28"/>
        </w:rPr>
      </w:pPr>
    </w:p>
    <w:p w:rsidR="00B64809" w:rsidRPr="002116B6" w:rsidRDefault="00B64809" w:rsidP="00B64809">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093619" cy="8124825"/>
            <wp:effectExtent l="19050" t="0" r="2381" b="0"/>
            <wp:docPr id="8" name="Рисунок 8" descr="C:\Users\связной\Desktop\биология\биологи фото к пр\клубника\DSC0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язной\Desktop\биология\биологи фото к пр\клубника\DSC01835.JPG"/>
                    <pic:cNvPicPr>
                      <a:picLocks noChangeAspect="1" noChangeArrowheads="1"/>
                    </pic:cNvPicPr>
                  </pic:nvPicPr>
                  <pic:blipFill>
                    <a:blip r:embed="rId24" cstate="print"/>
                    <a:srcRect/>
                    <a:stretch>
                      <a:fillRect/>
                    </a:stretch>
                  </pic:blipFill>
                  <pic:spPr bwMode="auto">
                    <a:xfrm>
                      <a:off x="0" y="0"/>
                      <a:ext cx="6097229" cy="8129638"/>
                    </a:xfrm>
                    <a:prstGeom prst="rect">
                      <a:avLst/>
                    </a:prstGeom>
                    <a:ln>
                      <a:noFill/>
                    </a:ln>
                    <a:effectLst>
                      <a:softEdge rad="112500"/>
                    </a:effectLst>
                  </pic:spPr>
                </pic:pic>
              </a:graphicData>
            </a:graphic>
          </wp:inline>
        </w:drawing>
      </w:r>
    </w:p>
    <w:p w:rsidR="00B64809" w:rsidRDefault="00B64809" w:rsidP="00B64809">
      <w:pPr>
        <w:jc w:val="center"/>
        <w:rPr>
          <w:rFonts w:ascii="Times New Roman" w:hAnsi="Times New Roman" w:cs="Times New Roman"/>
          <w:sz w:val="28"/>
          <w:szCs w:val="28"/>
        </w:rPr>
      </w:pPr>
      <w:r w:rsidRPr="002116B6">
        <w:rPr>
          <w:rFonts w:ascii="Times New Roman" w:hAnsi="Times New Roman" w:cs="Times New Roman"/>
          <w:sz w:val="28"/>
          <w:szCs w:val="28"/>
        </w:rPr>
        <w:lastRenderedPageBreak/>
        <w:t>Участок №5. Наилучший урожай клубники (самый большой и крупный), полученный в результате применения удобрения – птичий помёт.</w:t>
      </w:r>
    </w:p>
    <w:p w:rsidR="00B64809" w:rsidRDefault="00B64809" w:rsidP="00B64809">
      <w:pPr>
        <w:jc w:val="center"/>
        <w:rPr>
          <w:rFonts w:ascii="Times New Roman" w:hAnsi="Times New Roman" w:cs="Times New Roman"/>
          <w:sz w:val="28"/>
          <w:szCs w:val="28"/>
        </w:rPr>
      </w:pPr>
    </w:p>
    <w:p w:rsidR="00B64809" w:rsidRDefault="00B64809" w:rsidP="00B64809">
      <w:pPr>
        <w:jc w:val="center"/>
        <w:rPr>
          <w:rFonts w:ascii="Times New Roman" w:hAnsi="Times New Roman" w:cs="Times New Roman"/>
          <w:sz w:val="28"/>
          <w:szCs w:val="28"/>
        </w:rPr>
      </w:pPr>
      <w:r w:rsidRPr="00365E13">
        <w:rPr>
          <w:rFonts w:ascii="Times New Roman" w:hAnsi="Times New Roman" w:cs="Times New Roman"/>
          <w:noProof/>
          <w:sz w:val="28"/>
          <w:szCs w:val="28"/>
          <w:lang w:eastAsia="ru-RU"/>
        </w:rPr>
        <w:drawing>
          <wp:inline distT="0" distB="0" distL="0" distR="0">
            <wp:extent cx="5935108" cy="3952875"/>
            <wp:effectExtent l="19050" t="0" r="8492" b="0"/>
            <wp:docPr id="7" name="Рисунок 7" descr="C:\Users\связной\Desktop\биология\биологи фото к пр\клубника\131098605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язной\Desktop\биология\биологи фото к пр\клубника\1310986057889.jpg"/>
                    <pic:cNvPicPr>
                      <a:picLocks noChangeAspect="1" noChangeArrowheads="1"/>
                    </pic:cNvPicPr>
                  </pic:nvPicPr>
                  <pic:blipFill>
                    <a:blip r:embed="rId25" cstate="print"/>
                    <a:srcRect/>
                    <a:stretch>
                      <a:fillRect/>
                    </a:stretch>
                  </pic:blipFill>
                  <pic:spPr bwMode="auto">
                    <a:xfrm>
                      <a:off x="0" y="0"/>
                      <a:ext cx="5940425" cy="3956416"/>
                    </a:xfrm>
                    <a:prstGeom prst="rect">
                      <a:avLst/>
                    </a:prstGeom>
                    <a:ln>
                      <a:noFill/>
                    </a:ln>
                    <a:effectLst>
                      <a:softEdge rad="112500"/>
                    </a:effectLst>
                  </pic:spPr>
                </pic:pic>
              </a:graphicData>
            </a:graphic>
          </wp:inline>
        </w:drawing>
      </w:r>
    </w:p>
    <w:p w:rsidR="00B64809" w:rsidRPr="00B64809" w:rsidRDefault="00B64809" w:rsidP="00B64809">
      <w:pPr>
        <w:tabs>
          <w:tab w:val="left" w:pos="3615"/>
        </w:tabs>
      </w:pPr>
    </w:p>
    <w:sectPr w:rsidR="00B64809" w:rsidRPr="00B64809" w:rsidSect="009E2C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338DA"/>
    <w:multiLevelType w:val="hybridMultilevel"/>
    <w:tmpl w:val="00DE7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A4A6755"/>
    <w:multiLevelType w:val="hybridMultilevel"/>
    <w:tmpl w:val="F8240F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303B46"/>
    <w:multiLevelType w:val="hybridMultilevel"/>
    <w:tmpl w:val="70C495CE"/>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64809"/>
    <w:rsid w:val="00256046"/>
    <w:rsid w:val="002B57BD"/>
    <w:rsid w:val="00625600"/>
    <w:rsid w:val="007D52BD"/>
    <w:rsid w:val="00985370"/>
    <w:rsid w:val="009E2C0B"/>
    <w:rsid w:val="00AB4F24"/>
    <w:rsid w:val="00B64809"/>
    <w:rsid w:val="00CB4CA0"/>
    <w:rsid w:val="00D953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8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48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64809"/>
    <w:pPr>
      <w:ind w:left="720"/>
      <w:contextualSpacing/>
    </w:pPr>
  </w:style>
  <w:style w:type="table" w:styleId="a5">
    <w:name w:val="Table Grid"/>
    <w:basedOn w:val="a1"/>
    <w:uiPriority w:val="59"/>
    <w:rsid w:val="00B648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B64809"/>
  </w:style>
  <w:style w:type="character" w:styleId="a6">
    <w:name w:val="Hyperlink"/>
    <w:basedOn w:val="a0"/>
    <w:uiPriority w:val="99"/>
    <w:semiHidden/>
    <w:unhideWhenUsed/>
    <w:rsid w:val="00B64809"/>
    <w:rPr>
      <w:color w:val="0000FF"/>
      <w:u w:val="single"/>
    </w:rPr>
  </w:style>
  <w:style w:type="paragraph" w:styleId="a7">
    <w:name w:val="Balloon Text"/>
    <w:basedOn w:val="a"/>
    <w:link w:val="a8"/>
    <w:uiPriority w:val="99"/>
    <w:semiHidden/>
    <w:unhideWhenUsed/>
    <w:rsid w:val="00B648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648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lorizator.ru/vitamin/c" TargetMode="External"/><Relationship Id="rId13" Type="http://schemas.openxmlformats.org/officeDocument/2006/relationships/hyperlink" Target="http://www.calorizator.ru/element/i" TargetMode="External"/><Relationship Id="rId18" Type="http://schemas.openxmlformats.org/officeDocument/2006/relationships/hyperlink" Target="http://klubnika.eto-ya.com/corta/"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www.calorizator.ru/product/berry/currants-black" TargetMode="External"/><Relationship Id="rId12" Type="http://schemas.openxmlformats.org/officeDocument/2006/relationships/hyperlink" Target="http://www.calorizator.ru/product/berry/grape" TargetMode="External"/><Relationship Id="rId17" Type="http://schemas.openxmlformats.org/officeDocument/2006/relationships/hyperlink" Target="http://agrobk.ru/pozdnie-sorta-klubnik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botanichka.ru/blog/2009/11/18/strawberry/"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hyperlink" Target="http://www.calorizator.ru/vitamin/c" TargetMode="External"/><Relationship Id="rId11" Type="http://schemas.openxmlformats.org/officeDocument/2006/relationships/hyperlink" Target="http://www.calorizator.ru/product/berry/raspberry" TargetMode="External"/><Relationship Id="rId24" Type="http://schemas.openxmlformats.org/officeDocument/2006/relationships/image" Target="media/image6.jpeg"/><Relationship Id="rId5" Type="http://schemas.openxmlformats.org/officeDocument/2006/relationships/hyperlink" Target="http://www.calorizator.ru/vitamin/c" TargetMode="External"/><Relationship Id="rId15" Type="http://schemas.openxmlformats.org/officeDocument/2006/relationships/hyperlink" Target="http://klubnika.org.ua/o-klubnike/blog" TargetMode="External"/><Relationship Id="rId23" Type="http://schemas.openxmlformats.org/officeDocument/2006/relationships/image" Target="media/image5.jpeg"/><Relationship Id="rId10" Type="http://schemas.openxmlformats.org/officeDocument/2006/relationships/hyperlink" Target="http://www.calorizator.ru/vitamin/b9"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calorizator.ru/product/fruit/orange" TargetMode="External"/><Relationship Id="rId14" Type="http://schemas.openxmlformats.org/officeDocument/2006/relationships/hyperlink" Target="http://www.calorizator.ru/element/fe"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2943</Words>
  <Characters>16777</Characters>
  <Application>Microsoft Office Word</Application>
  <DocSecurity>0</DocSecurity>
  <Lines>139</Lines>
  <Paragraphs>39</Paragraphs>
  <ScaleCrop>false</ScaleCrop>
  <Company>Microsoft</Company>
  <LinksUpToDate>false</LinksUpToDate>
  <CharactersWithSpaces>19681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связной</dc:creator>
  <cp:keywords/>
  <dc:description/>
  <cp:lastModifiedBy>User</cp:lastModifiedBy>
  <cp:revision>8</cp:revision>
  <dcterms:created xsi:type="dcterms:W3CDTF">2013-11-04T18:59:00Z</dcterms:created>
  <dcterms:modified xsi:type="dcterms:W3CDTF">2013-12-12T09:37:00Z</dcterms:modified>
</cp:coreProperties>
</file>