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B0" w:rsidRPr="001058B0" w:rsidRDefault="001058B0" w:rsidP="001058B0">
      <w:pPr>
        <w:pStyle w:val="a3"/>
        <w:jc w:val="center"/>
        <w:rPr>
          <w:sz w:val="28"/>
          <w:szCs w:val="28"/>
        </w:rPr>
      </w:pPr>
      <w:r w:rsidRPr="001058B0">
        <w:rPr>
          <w:rStyle w:val="a4"/>
          <w:sz w:val="28"/>
          <w:szCs w:val="28"/>
        </w:rPr>
        <w:t>1. Общие положения</w:t>
      </w:r>
    </w:p>
    <w:p w:rsidR="001058B0" w:rsidRPr="001058B0" w:rsidRDefault="001058B0" w:rsidP="001058B0">
      <w:pPr>
        <w:pStyle w:val="a3"/>
        <w:jc w:val="center"/>
        <w:rPr>
          <w:sz w:val="28"/>
          <w:szCs w:val="28"/>
        </w:rPr>
      </w:pPr>
      <w:r w:rsidRPr="001058B0">
        <w:rPr>
          <w:sz w:val="28"/>
          <w:szCs w:val="28"/>
        </w:rPr>
        <w:t> 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1.1. </w:t>
      </w:r>
      <w:proofErr w:type="gramStart"/>
      <w:r w:rsidRPr="001058B0">
        <w:rPr>
          <w:sz w:val="28"/>
          <w:szCs w:val="28"/>
        </w:rPr>
        <w:t xml:space="preserve">Школьное лесничество — общественное эколого-образовательное (трудовое) объединение обучающихся, создаваемое на добровольных началах, при участии педагогов </w:t>
      </w:r>
      <w:r>
        <w:rPr>
          <w:sz w:val="28"/>
          <w:szCs w:val="28"/>
        </w:rPr>
        <w:t xml:space="preserve"> МКОУ Бобровская СОШ№2 </w:t>
      </w:r>
      <w:r w:rsidRPr="001058B0">
        <w:rPr>
          <w:sz w:val="28"/>
          <w:szCs w:val="28"/>
        </w:rPr>
        <w:t xml:space="preserve"> и специалистов </w:t>
      </w:r>
      <w:r w:rsidRPr="001058B0">
        <w:rPr>
          <w:bCs/>
          <w:color w:val="004040"/>
          <w:sz w:val="28"/>
          <w:szCs w:val="28"/>
        </w:rPr>
        <w:t>филиала КУВО «Лесная охрана» Бобровское лесничество</w:t>
      </w:r>
      <w:r w:rsidRPr="001058B0">
        <w:rPr>
          <w:sz w:val="28"/>
          <w:szCs w:val="28"/>
        </w:rPr>
        <w:t>, в целях воспитания у обучающихся бережного, экологически и экономически обоснованного, социально активного отношения к природе, углубления знаний подростков в области лесного хозяйства и экологии, приобретения обучающимися навыков осуществления на практике мероприятий, направленных на сбережение</w:t>
      </w:r>
      <w:proofErr w:type="gramEnd"/>
      <w:r w:rsidRPr="001058B0">
        <w:rPr>
          <w:sz w:val="28"/>
          <w:szCs w:val="28"/>
        </w:rPr>
        <w:t xml:space="preserve"> и приумножение лесных богатств, сохранение и усиление защитных, оздоровительных и иных природных функций леса.</w:t>
      </w:r>
    </w:p>
    <w:p w:rsidR="001058B0" w:rsidRPr="001058B0" w:rsidRDefault="001058B0" w:rsidP="001058B0">
      <w:pPr>
        <w:pStyle w:val="a3"/>
        <w:jc w:val="center"/>
        <w:rPr>
          <w:sz w:val="28"/>
          <w:szCs w:val="28"/>
        </w:rPr>
      </w:pPr>
      <w:r w:rsidRPr="001058B0">
        <w:rPr>
          <w:rStyle w:val="a4"/>
          <w:sz w:val="28"/>
          <w:szCs w:val="28"/>
        </w:rPr>
        <w:t>2. Задачи школьного лесничества.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 2.1. </w:t>
      </w:r>
      <w:proofErr w:type="gramStart"/>
      <w:r w:rsidRPr="001058B0">
        <w:rPr>
          <w:sz w:val="28"/>
          <w:szCs w:val="28"/>
        </w:rPr>
        <w:t>Экологическое образование обучающихся, воспитание у них активной гражданской позиции, любви и бережного отношения к природе, развитие интереса к проблемам охраны окружающей среды.</w:t>
      </w:r>
      <w:proofErr w:type="gramEnd"/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2.2. Оказание практической помощи лесхозу в деле воспроизводства, охраны и защиты лесов, </w:t>
      </w:r>
      <w:proofErr w:type="spellStart"/>
      <w:r w:rsidRPr="001058B0">
        <w:rPr>
          <w:sz w:val="28"/>
          <w:szCs w:val="28"/>
        </w:rPr>
        <w:t>неистощительного</w:t>
      </w:r>
      <w:proofErr w:type="spellEnd"/>
      <w:r w:rsidRPr="001058B0">
        <w:rPr>
          <w:sz w:val="28"/>
          <w:szCs w:val="28"/>
        </w:rPr>
        <w:t xml:space="preserve"> использования лесных богатств, содействие специалистам лесного хозяйства в проведении лесохозяйственных мероприятий, мероприятий по охране лесов от пожаров, самовольных </w:t>
      </w:r>
      <w:proofErr w:type="spellStart"/>
      <w:r w:rsidRPr="001058B0">
        <w:rPr>
          <w:sz w:val="28"/>
          <w:szCs w:val="28"/>
        </w:rPr>
        <w:t>порубов</w:t>
      </w:r>
      <w:proofErr w:type="spellEnd"/>
      <w:r w:rsidRPr="001058B0">
        <w:rPr>
          <w:sz w:val="28"/>
          <w:szCs w:val="28"/>
        </w:rPr>
        <w:t xml:space="preserve"> и других </w:t>
      </w:r>
      <w:proofErr w:type="spellStart"/>
      <w:r w:rsidRPr="001058B0">
        <w:rPr>
          <w:sz w:val="28"/>
          <w:szCs w:val="28"/>
        </w:rPr>
        <w:t>лесонарушений</w:t>
      </w:r>
      <w:proofErr w:type="spellEnd"/>
      <w:r w:rsidRPr="001058B0">
        <w:rPr>
          <w:sz w:val="28"/>
          <w:szCs w:val="28"/>
        </w:rPr>
        <w:t>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2.3. Обучение обучающихся навыкам исследования природы леса, привлечение их к участию в осуществлении опытно-исследовательской работы для решения региональных проблем локального уровня в области охраны природы и лесного хозяйства на территории лесного фонда совместно со специалистами лесхоза, педагогами школ, учеными и другими заинтересованными лицами.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2.4. Профессиональная ориентация обучающихся, подготовка из их </w:t>
      </w:r>
      <w:proofErr w:type="gramStart"/>
      <w:r w:rsidRPr="001058B0">
        <w:rPr>
          <w:sz w:val="28"/>
          <w:szCs w:val="28"/>
        </w:rPr>
        <w:t>числа</w:t>
      </w:r>
      <w:proofErr w:type="gramEnd"/>
      <w:r w:rsidRPr="001058B0">
        <w:rPr>
          <w:sz w:val="28"/>
          <w:szCs w:val="28"/>
        </w:rPr>
        <w:t xml:space="preserve"> будущих специалистов лесного хозяйства.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2.5. Пропаганда среди населения знаний о лесе, ведение разъяснительной пропагандистской работы по вопросам охраны лесов от пожаров, их восстановления и рационального использования, защиты от вредителей и болезней леса, охраны и использования объектов животного мира.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2.6. Организация и проведение в школах, населенных пунктах массовых мероприятий природоохранной направленности: праздников «День птиц», «Неделя леса», закладка памятных посадок, создание экологических троп, проведение обзорных экскурсий, выставок, конкурсов и др.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lastRenderedPageBreak/>
        <w:t>2.7. Развитие навыков по традиционным народным промыслам, связанным с использованием лесных ресурсов (</w:t>
      </w:r>
      <w:proofErr w:type="spellStart"/>
      <w:r w:rsidRPr="001058B0">
        <w:rPr>
          <w:sz w:val="28"/>
          <w:szCs w:val="28"/>
        </w:rPr>
        <w:t>лозоплетение</w:t>
      </w:r>
      <w:proofErr w:type="spellEnd"/>
      <w:r w:rsidRPr="001058B0">
        <w:rPr>
          <w:sz w:val="28"/>
          <w:szCs w:val="28"/>
        </w:rPr>
        <w:t>, резьба по дереву и т.п.).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2.8. Проведение членами школьного лесничества просветительской работы экологической направленности среди населения лесных поселков.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2.9. Патриотическое воспитание подрастающего поколения.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 </w:t>
      </w:r>
    </w:p>
    <w:p w:rsidR="001058B0" w:rsidRPr="001058B0" w:rsidRDefault="001058B0" w:rsidP="001058B0">
      <w:pPr>
        <w:pStyle w:val="a3"/>
        <w:jc w:val="center"/>
        <w:rPr>
          <w:sz w:val="28"/>
          <w:szCs w:val="28"/>
        </w:rPr>
      </w:pPr>
      <w:r w:rsidRPr="001058B0">
        <w:rPr>
          <w:rStyle w:val="a4"/>
          <w:sz w:val="28"/>
          <w:szCs w:val="28"/>
        </w:rPr>
        <w:t>3. Организация и содержание работы</w:t>
      </w:r>
    </w:p>
    <w:p w:rsidR="001058B0" w:rsidRPr="001058B0" w:rsidRDefault="001058B0" w:rsidP="001058B0">
      <w:pPr>
        <w:pStyle w:val="a3"/>
        <w:jc w:val="center"/>
        <w:rPr>
          <w:sz w:val="28"/>
          <w:szCs w:val="28"/>
        </w:rPr>
      </w:pPr>
      <w:r w:rsidRPr="001058B0">
        <w:rPr>
          <w:sz w:val="28"/>
          <w:szCs w:val="28"/>
        </w:rPr>
        <w:t> 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3.1. Школьное лесничество создается на базе </w:t>
      </w:r>
      <w:r>
        <w:rPr>
          <w:sz w:val="28"/>
          <w:szCs w:val="28"/>
        </w:rPr>
        <w:t xml:space="preserve">МКОУ Бобровская СОШ№2 </w:t>
      </w:r>
      <w:r w:rsidRPr="001058B0">
        <w:rPr>
          <w:sz w:val="28"/>
          <w:szCs w:val="28"/>
        </w:rPr>
        <w:t xml:space="preserve"> </w:t>
      </w:r>
      <w:r w:rsidRPr="001058B0">
        <w:rPr>
          <w:bCs/>
          <w:color w:val="004040"/>
          <w:sz w:val="28"/>
          <w:szCs w:val="28"/>
        </w:rPr>
        <w:t>филиала КУВО «Лесная охрана» Бобровское лесничество</w:t>
      </w:r>
      <w:r w:rsidRPr="001058B0">
        <w:rPr>
          <w:sz w:val="28"/>
          <w:szCs w:val="28"/>
        </w:rPr>
        <w:t>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3.2. </w:t>
      </w:r>
      <w:proofErr w:type="gramStart"/>
      <w:r w:rsidRPr="001058B0">
        <w:rPr>
          <w:sz w:val="28"/>
          <w:szCs w:val="28"/>
        </w:rPr>
        <w:t>Школьное</w:t>
      </w:r>
      <w:r w:rsidRPr="001058B0">
        <w:rPr>
          <w:sz w:val="28"/>
          <w:szCs w:val="28"/>
        </w:rPr>
        <w:t xml:space="preserve"> лесничество осуществляет свою деятельность на основании договора между </w:t>
      </w:r>
      <w:r w:rsidRPr="001058B0">
        <w:rPr>
          <w:bCs/>
          <w:color w:val="004040"/>
          <w:sz w:val="28"/>
          <w:szCs w:val="28"/>
        </w:rPr>
        <w:t>филиал</w:t>
      </w:r>
      <w:r>
        <w:rPr>
          <w:bCs/>
          <w:color w:val="004040"/>
          <w:sz w:val="28"/>
          <w:szCs w:val="28"/>
        </w:rPr>
        <w:t xml:space="preserve">ом </w:t>
      </w:r>
      <w:r w:rsidRPr="001058B0">
        <w:rPr>
          <w:bCs/>
          <w:color w:val="004040"/>
          <w:sz w:val="28"/>
          <w:szCs w:val="28"/>
        </w:rPr>
        <w:t xml:space="preserve"> КУВО «Лесная охрана» Бобровское лесничество</w:t>
      </w:r>
      <w:r>
        <w:rPr>
          <w:bCs/>
          <w:color w:val="004040"/>
          <w:sz w:val="28"/>
          <w:szCs w:val="28"/>
        </w:rPr>
        <w:t xml:space="preserve"> </w:t>
      </w:r>
      <w:r w:rsidRPr="001058B0">
        <w:rPr>
          <w:sz w:val="28"/>
          <w:szCs w:val="28"/>
        </w:rPr>
        <w:t xml:space="preserve">и </w:t>
      </w:r>
      <w:r>
        <w:rPr>
          <w:sz w:val="28"/>
          <w:szCs w:val="28"/>
        </w:rPr>
        <w:t>МКОУ Бобровская СОШ№2</w:t>
      </w:r>
      <w:r w:rsidRPr="001058B0">
        <w:rPr>
          <w:sz w:val="28"/>
          <w:szCs w:val="28"/>
        </w:rPr>
        <w:t xml:space="preserve">, на территории </w:t>
      </w:r>
      <w:proofErr w:type="spellStart"/>
      <w:r w:rsidRPr="001058B0">
        <w:rPr>
          <w:sz w:val="28"/>
          <w:szCs w:val="28"/>
        </w:rPr>
        <w:t>гослесфонда</w:t>
      </w:r>
      <w:proofErr w:type="spellEnd"/>
      <w:r w:rsidRPr="001058B0">
        <w:rPr>
          <w:sz w:val="28"/>
          <w:szCs w:val="28"/>
        </w:rPr>
        <w:t>, выделенной и закрепленной за ним, в установленном порядке, в соответствии с проектом организации и развития лесного хозяйства на территории школьного лесничества, планом работы школьного лесничества и планом проведения исследовательской работы, производственным планом школьного лесничества, являющимся составной частью</w:t>
      </w:r>
      <w:proofErr w:type="gramEnd"/>
      <w:r w:rsidRPr="001058B0">
        <w:rPr>
          <w:sz w:val="28"/>
          <w:szCs w:val="28"/>
        </w:rPr>
        <w:t xml:space="preserve"> производственного плана лесхоза, а также другими нормативными и регламентирующими документами, необходимыми для обеспечения деятельности школьного лесничества.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3.3. Территория школьного лесничества делится на лесохозяйственные участки и обходы по принципу, принятому в лесном хозяйстве и закрепляется в соответствии с настоящим положением за конкретными группами обучающихся на период их работы в школьном лесничестве.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3.4. Школьное лесничество работает в соответствии с планом (программой), разработанным Советом школьного лесничества с помощью и под руководством специалистов лесхоза и педагогов школы. План (программа) обсуждается на общем собрании школьного лесничества и утверждается совместно руководителями школы и лесхоза.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3.5. Содержание работы школьного лесничества определяется задачами экологического воспитания, образования и просвещения населения, направленностью лесохозяйственной деятельности базового лесхоза, заданиями по проведению исследовательской работы по тематике, предложенной лесхозом, органом управления лесным хозяйством или </w:t>
      </w:r>
      <w:r w:rsidRPr="001058B0">
        <w:rPr>
          <w:sz w:val="28"/>
          <w:szCs w:val="28"/>
        </w:rPr>
        <w:lastRenderedPageBreak/>
        <w:t>другими заинтересованными организациями и принятой для разработки в школьном лесничестве.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Ведение лесного хозяйства членами школьного лесничества на закрепленной за школьным лесничеством территории лесного фонда, оказание помощи базовому лесхозу (лесничеству) в организации и проведении мероприятий по охране и защите лесов от пожаров, </w:t>
      </w:r>
      <w:proofErr w:type="spellStart"/>
      <w:r w:rsidRPr="001058B0">
        <w:rPr>
          <w:sz w:val="28"/>
          <w:szCs w:val="28"/>
        </w:rPr>
        <w:t>лесонарушений</w:t>
      </w:r>
      <w:proofErr w:type="spellEnd"/>
      <w:r w:rsidRPr="001058B0">
        <w:rPr>
          <w:sz w:val="28"/>
          <w:szCs w:val="28"/>
        </w:rPr>
        <w:t xml:space="preserve"> и насекомых-вредителей леса, посадке и посеве леса, уходе за культурами, выращивании посадочного материала; озеленение населенных пунктов; </w:t>
      </w:r>
      <w:proofErr w:type="gramStart"/>
      <w:r w:rsidRPr="001058B0">
        <w:rPr>
          <w:sz w:val="28"/>
          <w:szCs w:val="28"/>
        </w:rPr>
        <w:t>сбор лекарственного сырья, грибов, ягод, семян древесных и кустарниковых пород по заданиям лесохозяйственных организаций; восстановление ценных, редких и исчезающих растений; выявление и охрана памятников природы, охрана лесной фауны, заготовка кормов для зимней подкормки животных и птиц; экологическая и лесохозяйственная пропаганда, сбор материалов о лучших представителях лесной отрасли, создание экспозиций для музеев и уголков природы, экологических троп;</w:t>
      </w:r>
      <w:proofErr w:type="gramEnd"/>
      <w:r w:rsidRPr="001058B0">
        <w:rPr>
          <w:sz w:val="28"/>
          <w:szCs w:val="28"/>
        </w:rPr>
        <w:t xml:space="preserve"> </w:t>
      </w:r>
      <w:proofErr w:type="gramStart"/>
      <w:r w:rsidRPr="001058B0">
        <w:rPr>
          <w:sz w:val="28"/>
          <w:szCs w:val="28"/>
        </w:rPr>
        <w:t>изучение теоретических основ и последних достижений в лесохозяйственных науках и дисциплинах природоохранного цикла, проведение тематических экскурсий, походов по родному краю, проведение фенологических наблюдений, опытнической и исследовательской работы, а также участие в областных конкурсах, слетах, смотрах по тематике деятельности школьных лесничеств, других мероприятиях лесохозяйственной и природоохранной направленности и многое другое — вот перечень мероприятий, вытекающих из задач школьного лесничества, которые могут и</w:t>
      </w:r>
      <w:proofErr w:type="gramEnd"/>
      <w:r w:rsidRPr="001058B0">
        <w:rPr>
          <w:sz w:val="28"/>
          <w:szCs w:val="28"/>
        </w:rPr>
        <w:t xml:space="preserve"> должны осуществляться в школьном лесничестве юными лесоводами.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4</w:t>
      </w:r>
      <w:r w:rsidRPr="001058B0">
        <w:rPr>
          <w:rStyle w:val="a4"/>
          <w:sz w:val="28"/>
          <w:szCs w:val="28"/>
        </w:rPr>
        <w:t>. Управление школьным лесничеством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1058B0">
        <w:rPr>
          <w:sz w:val="28"/>
          <w:szCs w:val="28"/>
        </w:rPr>
        <w:t>.1. Высшим органом в школьном лесничестве является общее собрание его членов, которое собирается не реже двух раз в год.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1058B0">
        <w:rPr>
          <w:sz w:val="28"/>
          <w:szCs w:val="28"/>
        </w:rPr>
        <w:t xml:space="preserve">.2. </w:t>
      </w:r>
      <w:proofErr w:type="gramStart"/>
      <w:r w:rsidRPr="001058B0">
        <w:rPr>
          <w:sz w:val="28"/>
          <w:szCs w:val="28"/>
        </w:rPr>
        <w:t>Общее собрание школьного лесничества рассматривает перспективные вопросы деятельности школьного лесничества, избирает из своего состава руководителей школьного лесничества (лесничего и его помощника (</w:t>
      </w:r>
      <w:proofErr w:type="spellStart"/>
      <w:r w:rsidRPr="001058B0">
        <w:rPr>
          <w:sz w:val="28"/>
          <w:szCs w:val="28"/>
        </w:rPr>
        <w:t>ов</w:t>
      </w:r>
      <w:proofErr w:type="spellEnd"/>
      <w:r w:rsidRPr="001058B0">
        <w:rPr>
          <w:sz w:val="28"/>
          <w:szCs w:val="28"/>
        </w:rPr>
        <w:t>).</w:t>
      </w:r>
      <w:proofErr w:type="gramEnd"/>
    </w:p>
    <w:p w:rsidR="001058B0" w:rsidRPr="001058B0" w:rsidRDefault="001058B0" w:rsidP="001058B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1058B0">
        <w:rPr>
          <w:sz w:val="28"/>
          <w:szCs w:val="28"/>
        </w:rPr>
        <w:t xml:space="preserve">.3. Исполнительным органом школьного лесничества является Совет школьного лесничества во главе с представителем лесхоза (школы). В состав Совета входят лесничий и его помощник, экономист (из числа обучающихся старших классов), специалист лесного хозяйства и учитель школы, совместным приказом назначенные </w:t>
      </w:r>
      <w:proofErr w:type="gramStart"/>
      <w:r w:rsidRPr="001058B0">
        <w:rPr>
          <w:sz w:val="28"/>
          <w:szCs w:val="28"/>
        </w:rPr>
        <w:t>ответственными</w:t>
      </w:r>
      <w:proofErr w:type="gramEnd"/>
      <w:r w:rsidRPr="001058B0">
        <w:rPr>
          <w:sz w:val="28"/>
          <w:szCs w:val="28"/>
        </w:rPr>
        <w:t xml:space="preserve"> за работу школьного лесничества.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1058B0">
        <w:rPr>
          <w:sz w:val="28"/>
          <w:szCs w:val="28"/>
        </w:rPr>
        <w:t xml:space="preserve">.4. </w:t>
      </w:r>
      <w:proofErr w:type="gramStart"/>
      <w:r w:rsidRPr="001058B0">
        <w:rPr>
          <w:sz w:val="28"/>
          <w:szCs w:val="28"/>
        </w:rPr>
        <w:t xml:space="preserve">Совет школьного лесничества руководит всей деятельностью школьного лесничества, разрабатывает регламентирующие документы, обеспечивающие его функционирование, устанавливает структуру, штат лесничества и содержание его практической деятельности, назначает мастеров леса, </w:t>
      </w:r>
      <w:r w:rsidRPr="001058B0">
        <w:rPr>
          <w:sz w:val="28"/>
          <w:szCs w:val="28"/>
        </w:rPr>
        <w:lastRenderedPageBreak/>
        <w:t>лесников, организует практическое осуществление планов (программ) работы, участие членов школьного лесничества в областных мероприятиях природоохранной направленности, решает текущие вопросы деятельности школьного лесничества, анализирует результаты работы школьного лесничества и отчитывается о своей деятельности перед общим</w:t>
      </w:r>
      <w:proofErr w:type="gramEnd"/>
      <w:r w:rsidRPr="001058B0">
        <w:rPr>
          <w:sz w:val="28"/>
          <w:szCs w:val="28"/>
        </w:rPr>
        <w:t xml:space="preserve"> собранием членов школьного лесничества; входит с предложениями к руководству базового лесхоза, школы о совершенствовании деятельности школьного лесничества, поощрении лучших его членов.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5.5. Техническое руководство школьным лесничеством осуществляется лесничим базового лесничества лесхоза или другим специалистом, определенным договором о создании школьного лесничества или назначенным приказом директора </w:t>
      </w:r>
      <w:bookmarkStart w:id="0" w:name="_GoBack"/>
      <w:bookmarkEnd w:id="0"/>
      <w:r w:rsidRPr="001058B0">
        <w:rPr>
          <w:sz w:val="28"/>
          <w:szCs w:val="28"/>
        </w:rPr>
        <w:t>лесхоза.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5.6. Положение о школьном лесничестве, структура, штат школьного лесничества, планы работы и другие регламентирующие его деятельность документы обсуждаются на собрании членов школьного </w:t>
      </w:r>
      <w:proofErr w:type="gramStart"/>
      <w:r w:rsidRPr="001058B0">
        <w:rPr>
          <w:sz w:val="28"/>
          <w:szCs w:val="28"/>
        </w:rPr>
        <w:t>лесничества</w:t>
      </w:r>
      <w:proofErr w:type="gramEnd"/>
      <w:r w:rsidRPr="001058B0">
        <w:rPr>
          <w:sz w:val="28"/>
          <w:szCs w:val="28"/>
        </w:rPr>
        <w:t xml:space="preserve"> и утверждается руководителями лесхоза и школы, после чего включаются в работу школьного лесничества.</w:t>
      </w:r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 xml:space="preserve">5.7. </w:t>
      </w:r>
      <w:proofErr w:type="gramStart"/>
      <w:r w:rsidRPr="001058B0">
        <w:rPr>
          <w:sz w:val="28"/>
          <w:szCs w:val="28"/>
        </w:rPr>
        <w:t>Совет школьного лесничества, совместно с руководством лесхоза и школы, несет ответственность за соблюдение трудового законодательства, в том числе норм охраны и безопасности труда при осуществлении практических задач в соответствии с утвержденным планами деятельности школьного лесничества.</w:t>
      </w:r>
      <w:proofErr w:type="gramEnd"/>
    </w:p>
    <w:p w:rsidR="001058B0" w:rsidRPr="001058B0" w:rsidRDefault="001058B0" w:rsidP="001058B0">
      <w:pPr>
        <w:pStyle w:val="a3"/>
        <w:rPr>
          <w:sz w:val="28"/>
          <w:szCs w:val="28"/>
        </w:rPr>
      </w:pPr>
      <w:r w:rsidRPr="001058B0">
        <w:rPr>
          <w:sz w:val="28"/>
          <w:szCs w:val="28"/>
        </w:rPr>
        <w:t> </w:t>
      </w:r>
    </w:p>
    <w:p w:rsidR="00CD633C" w:rsidRPr="001058B0" w:rsidRDefault="00CD633C">
      <w:pPr>
        <w:rPr>
          <w:rFonts w:ascii="Times New Roman" w:hAnsi="Times New Roman" w:cs="Times New Roman"/>
          <w:sz w:val="28"/>
          <w:szCs w:val="28"/>
        </w:rPr>
      </w:pPr>
    </w:p>
    <w:sectPr w:rsidR="00CD633C" w:rsidRPr="0010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B0"/>
    <w:rsid w:val="001058B0"/>
    <w:rsid w:val="00C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2014-04-02T09:15:00Z</cp:lastPrinted>
  <dcterms:created xsi:type="dcterms:W3CDTF">2014-04-02T09:10:00Z</dcterms:created>
  <dcterms:modified xsi:type="dcterms:W3CDTF">2014-04-02T09:17:00Z</dcterms:modified>
</cp:coreProperties>
</file>